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B4117"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10BCE41A"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39877DA1"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1DEB6E92"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6BFD8BC9"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78E8996C"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0E52CABC"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19384393"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1E851780"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72E34CB5"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1502B956"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248CDC34"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4AE88710" w14:textId="77777777" w:rsidR="00D9086B" w:rsidRDefault="00D9086B">
      <w:pPr>
        <w:pStyle w:val="Onderwerpvanopmerking"/>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592584A"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6A51E2CD"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0"/>
        </w:rPr>
      </w:pPr>
    </w:p>
    <w:p w14:paraId="6276BD18" w14:textId="7942F21F" w:rsidR="002443C9" w:rsidRPr="002443C9" w:rsidRDefault="0016675F" w:rsidP="002443C9">
      <w:pPr>
        <w:pStyle w:val="BodyText21"/>
        <w:rPr>
          <w:sz w:val="28"/>
        </w:rPr>
      </w:pPr>
      <w:bookmarkStart w:id="0" w:name="_Ref44819818"/>
      <w:bookmarkEnd w:id="0"/>
      <w:r>
        <w:rPr>
          <w:sz w:val="28"/>
        </w:rPr>
        <w:t>O</w:t>
      </w:r>
      <w:r w:rsidR="006528B0">
        <w:rPr>
          <w:sz w:val="28"/>
        </w:rPr>
        <w:t xml:space="preserve">vereenkomst </w:t>
      </w:r>
      <w:r w:rsidR="002443C9">
        <w:rPr>
          <w:sz w:val="28"/>
        </w:rPr>
        <w:t xml:space="preserve">voor de levering van </w:t>
      </w:r>
      <w:r w:rsidR="002443C9" w:rsidRPr="002443C9">
        <w:rPr>
          <w:sz w:val="28"/>
        </w:rPr>
        <w:t xml:space="preserve">Linux </w:t>
      </w:r>
      <w:r w:rsidR="002443C9">
        <w:rPr>
          <w:sz w:val="28"/>
        </w:rPr>
        <w:t>O</w:t>
      </w:r>
      <w:r w:rsidR="002443C9" w:rsidRPr="002443C9">
        <w:rPr>
          <w:sz w:val="28"/>
        </w:rPr>
        <w:t xml:space="preserve">perating </w:t>
      </w:r>
      <w:r w:rsidR="002443C9">
        <w:rPr>
          <w:sz w:val="28"/>
        </w:rPr>
        <w:t>S</w:t>
      </w:r>
      <w:r w:rsidR="002443C9" w:rsidRPr="002443C9">
        <w:rPr>
          <w:sz w:val="28"/>
        </w:rPr>
        <w:t>ystem</w:t>
      </w:r>
      <w:r w:rsidR="002443C9">
        <w:rPr>
          <w:sz w:val="28"/>
        </w:rPr>
        <w:t xml:space="preserve"> (LOS)</w:t>
      </w:r>
      <w:r w:rsidR="002443C9" w:rsidRPr="002443C9">
        <w:rPr>
          <w:sz w:val="28"/>
        </w:rPr>
        <w:t xml:space="preserve"> voor system z mainframe, inclusief Distributiemechanisme, </w:t>
      </w:r>
      <w:r w:rsidR="002443C9">
        <w:rPr>
          <w:sz w:val="28"/>
        </w:rPr>
        <w:t>met inbegrip van Onderhoud en Support</w:t>
      </w:r>
      <w:r w:rsidR="000C4C12">
        <w:rPr>
          <w:sz w:val="28"/>
        </w:rPr>
        <w:t>.</w:t>
      </w:r>
      <w:r w:rsidR="002443C9" w:rsidRPr="002443C9">
        <w:rPr>
          <w:sz w:val="28"/>
        </w:rPr>
        <w:t xml:space="preserve"> </w:t>
      </w:r>
    </w:p>
    <w:p w14:paraId="00412DC5" w14:textId="77777777" w:rsidR="00970765" w:rsidRDefault="00970765" w:rsidP="00970765">
      <w:pPr>
        <w:pStyle w:val="BodyText21"/>
        <w:rPr>
          <w:sz w:val="20"/>
        </w:rPr>
      </w:pPr>
    </w:p>
    <w:p w14:paraId="5F858F31" w14:textId="77777777" w:rsidR="00D95E6E" w:rsidRDefault="00D95E6E" w:rsidP="00970765">
      <w:pPr>
        <w:pStyle w:val="BodyText21"/>
        <w:rPr>
          <w:sz w:val="20"/>
        </w:rPr>
      </w:pPr>
    </w:p>
    <w:p w14:paraId="21D34696" w14:textId="77777777" w:rsidR="00D95E6E" w:rsidRDefault="00D95E6E" w:rsidP="00970765">
      <w:pPr>
        <w:pStyle w:val="BodyText21"/>
        <w:rPr>
          <w:sz w:val="20"/>
        </w:rPr>
      </w:pPr>
    </w:p>
    <w:p w14:paraId="4147AD0D" w14:textId="77777777" w:rsidR="00D95E6E" w:rsidRDefault="00D95E6E" w:rsidP="00970765">
      <w:pPr>
        <w:pStyle w:val="BodyText21"/>
        <w:rPr>
          <w:sz w:val="20"/>
        </w:rPr>
      </w:pPr>
    </w:p>
    <w:p w14:paraId="75C6AD47" w14:textId="77777777" w:rsidR="00D95E6E" w:rsidRDefault="00D95E6E" w:rsidP="00970765">
      <w:pPr>
        <w:pStyle w:val="BodyText21"/>
        <w:rPr>
          <w:sz w:val="20"/>
        </w:rPr>
      </w:pPr>
    </w:p>
    <w:p w14:paraId="61F269A9" w14:textId="77777777" w:rsidR="00D95E6E" w:rsidRDefault="007E6D6C" w:rsidP="00970765">
      <w:pPr>
        <w:pStyle w:val="BodyText21"/>
        <w:rPr>
          <w:sz w:val="20"/>
        </w:rPr>
      </w:pPr>
      <w:r w:rsidRPr="007E6D6C">
        <w:rPr>
          <w:noProof/>
          <w:sz w:val="20"/>
        </w:rPr>
        <w:drawing>
          <wp:inline distT="0" distB="0" distL="0" distR="0" wp14:anchorId="0890B2B8" wp14:editId="3224EE73">
            <wp:extent cx="2999740" cy="1134110"/>
            <wp:effectExtent l="0" t="0" r="0" b="889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9740" cy="1134110"/>
                    </a:xfrm>
                    <a:prstGeom prst="rect">
                      <a:avLst/>
                    </a:prstGeom>
                    <a:noFill/>
                  </pic:spPr>
                </pic:pic>
              </a:graphicData>
            </a:graphic>
          </wp:inline>
        </w:drawing>
      </w:r>
    </w:p>
    <w:p w14:paraId="2BCC75C0" w14:textId="77777777" w:rsidR="00D95E6E" w:rsidRDefault="00D95E6E" w:rsidP="00970765">
      <w:pPr>
        <w:pStyle w:val="BodyText21"/>
        <w:rPr>
          <w:sz w:val="20"/>
        </w:rPr>
      </w:pPr>
    </w:p>
    <w:p w14:paraId="5DCE1C2B" w14:textId="77777777" w:rsidR="00D95E6E" w:rsidRDefault="00D95E6E" w:rsidP="00970765">
      <w:pPr>
        <w:pStyle w:val="BodyText21"/>
        <w:rPr>
          <w:sz w:val="20"/>
        </w:rPr>
      </w:pPr>
    </w:p>
    <w:p w14:paraId="471B7A28" w14:textId="77777777" w:rsidR="00D95E6E" w:rsidRDefault="00D95E6E" w:rsidP="00970765">
      <w:pPr>
        <w:pStyle w:val="BodyText21"/>
        <w:rPr>
          <w:sz w:val="20"/>
        </w:rPr>
      </w:pPr>
    </w:p>
    <w:p w14:paraId="042A36E3" w14:textId="77777777" w:rsidR="00D95E6E" w:rsidRDefault="00D95E6E" w:rsidP="00970765">
      <w:pPr>
        <w:pStyle w:val="BodyText21"/>
        <w:rPr>
          <w:sz w:val="20"/>
        </w:rPr>
      </w:pPr>
    </w:p>
    <w:p w14:paraId="62885A96" w14:textId="77777777" w:rsidR="00D95E6E" w:rsidRDefault="00D95E6E" w:rsidP="00970765">
      <w:pPr>
        <w:pStyle w:val="BodyText21"/>
        <w:rPr>
          <w:sz w:val="20"/>
        </w:rPr>
      </w:pPr>
    </w:p>
    <w:p w14:paraId="24080835" w14:textId="77777777" w:rsidR="00D95E6E" w:rsidRDefault="00D95E6E" w:rsidP="00970765">
      <w:pPr>
        <w:pStyle w:val="BodyText21"/>
        <w:rPr>
          <w:sz w:val="20"/>
        </w:rPr>
      </w:pPr>
    </w:p>
    <w:p w14:paraId="632F9951" w14:textId="3F22840F" w:rsidR="00970765" w:rsidRDefault="00970765" w:rsidP="00970765">
      <w:pPr>
        <w:pStyle w:val="BodyText21"/>
        <w:rPr>
          <w:sz w:val="20"/>
        </w:rPr>
      </w:pPr>
      <w:r>
        <w:rPr>
          <w:sz w:val="20"/>
        </w:rPr>
        <w:t>Contractnummer:</w:t>
      </w:r>
    </w:p>
    <w:p w14:paraId="34199DE1" w14:textId="77777777" w:rsidR="00970765" w:rsidRDefault="00970765" w:rsidP="00970765">
      <w:pPr>
        <w:pStyle w:val="BodyText21"/>
        <w:rPr>
          <w:sz w:val="20"/>
        </w:rPr>
      </w:pPr>
      <w:r>
        <w:rPr>
          <w:sz w:val="20"/>
        </w:rPr>
        <w:t xml:space="preserve">Versie </w:t>
      </w:r>
      <w:r w:rsidR="002443C9">
        <w:rPr>
          <w:sz w:val="20"/>
        </w:rPr>
        <w:t>0.</w:t>
      </w:r>
      <w:r w:rsidR="00675015">
        <w:rPr>
          <w:sz w:val="20"/>
        </w:rPr>
        <w:t>9</w:t>
      </w:r>
      <w:r w:rsidR="00F60593">
        <w:rPr>
          <w:sz w:val="20"/>
        </w:rPr>
        <w:t>9</w:t>
      </w:r>
    </w:p>
    <w:p w14:paraId="55CA9854" w14:textId="77777777" w:rsidR="00D9086B" w:rsidRDefault="00970765">
      <w:pPr>
        <w:pStyle w:val="BodyText21"/>
        <w:rPr>
          <w:sz w:val="28"/>
        </w:rPr>
      </w:pPr>
      <w:r>
        <w:rPr>
          <w:sz w:val="20"/>
          <w:highlight w:val="lightGray"/>
        </w:rPr>
        <w:br w:type="column"/>
      </w:r>
    </w:p>
    <w:p w14:paraId="5842B551"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p>
    <w:p w14:paraId="1232C65C" w14:textId="77777777" w:rsidR="00D9086B" w:rsidRDefault="00D9086B">
      <w:pPr>
        <w:pStyle w:val="Voettekst"/>
        <w:tabs>
          <w:tab w:val="clear" w:pos="4536"/>
          <w:tab w:val="clear" w:pos="9072"/>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aps/>
          <w:sz w:val="20"/>
        </w:rPr>
      </w:pPr>
      <w:r>
        <w:rPr>
          <w:caps/>
          <w:sz w:val="20"/>
        </w:rPr>
        <w:t xml:space="preserve">De ondergetekenden, </w:t>
      </w:r>
    </w:p>
    <w:p w14:paraId="40F07A68"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p>
    <w:p w14:paraId="6494D074" w14:textId="77777777" w:rsidR="00DA08D3" w:rsidRDefault="00D9086B" w:rsidP="00DA08D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r>
        <w:rPr>
          <w:sz w:val="20"/>
        </w:rPr>
        <w:t xml:space="preserve">de Staat der Nederlanden, waarvan de zetel is gevestigd te ‘s-Gravenhage, Ministerie van Financiën, Directoraat Generaal Belastingen, de </w:t>
      </w:r>
      <w:proofErr w:type="spellStart"/>
      <w:r w:rsidR="007F1648">
        <w:rPr>
          <w:sz w:val="20"/>
        </w:rPr>
        <w:t>Belasting</w:t>
      </w:r>
      <w:r w:rsidR="00803119">
        <w:rPr>
          <w:sz w:val="20"/>
        </w:rPr>
        <w:t>Dienst</w:t>
      </w:r>
      <w:proofErr w:type="spellEnd"/>
      <w:r w:rsidR="00803119">
        <w:rPr>
          <w:sz w:val="20"/>
        </w:rPr>
        <w:t>(en)</w:t>
      </w:r>
      <w:r>
        <w:rPr>
          <w:sz w:val="20"/>
        </w:rPr>
        <w:t xml:space="preserve">/Centrum voor Facilitaire </w:t>
      </w:r>
      <w:r w:rsidR="00803119">
        <w:rPr>
          <w:sz w:val="20"/>
        </w:rPr>
        <w:t>Dienst(en)</w:t>
      </w:r>
      <w:r>
        <w:rPr>
          <w:sz w:val="20"/>
        </w:rPr>
        <w:t xml:space="preserve">en (B/CFD) sector Concern Inkoop, te dezen rechtsgeldig </w:t>
      </w:r>
      <w:r w:rsidR="00DA08D3">
        <w:rPr>
          <w:sz w:val="20"/>
        </w:rPr>
        <w:t xml:space="preserve">vertegenwoordigd door H.M.A.J. Trum, in zijn hoedanigheid als </w:t>
      </w:r>
      <w:r w:rsidR="00DA08D3" w:rsidRPr="00B16102">
        <w:rPr>
          <w:sz w:val="20"/>
        </w:rPr>
        <w:t>directeur Inkoopuitvoeringscentrum Belastingdienst</w:t>
      </w:r>
      <w:r w:rsidR="00DA08D3">
        <w:rPr>
          <w:sz w:val="20"/>
        </w:rPr>
        <w:t xml:space="preserve">, </w:t>
      </w:r>
    </w:p>
    <w:p w14:paraId="3C0DE8D4" w14:textId="77777777" w:rsidR="00DA08D3" w:rsidRDefault="00DA08D3" w:rsidP="00DA08D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r>
        <w:rPr>
          <w:sz w:val="20"/>
        </w:rPr>
        <w:t>hierna te noemen: Opdrachtgever</w:t>
      </w:r>
    </w:p>
    <w:p w14:paraId="7CA9DC10"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p>
    <w:p w14:paraId="1B6C43DB"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r>
        <w:rPr>
          <w:sz w:val="20"/>
        </w:rPr>
        <w:t>en</w:t>
      </w:r>
    </w:p>
    <w:p w14:paraId="2373EDB8" w14:textId="77777777" w:rsidR="0065206E" w:rsidRDefault="0065206E" w:rsidP="007F164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highlight w:val="lightGray"/>
        </w:rPr>
      </w:pPr>
    </w:p>
    <w:p w14:paraId="3173786C" w14:textId="77777777" w:rsidR="007F1648" w:rsidRDefault="007F1648" w:rsidP="007F164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r>
        <w:rPr>
          <w:sz w:val="20"/>
          <w:highlight w:val="lightGray"/>
        </w:rPr>
        <w:t xml:space="preserve">&lt;Naam </w:t>
      </w:r>
      <w:r w:rsidR="00CC11E6">
        <w:rPr>
          <w:sz w:val="20"/>
          <w:highlight w:val="lightGray"/>
        </w:rPr>
        <w:t>Opdrachtnemer</w:t>
      </w:r>
      <w:r>
        <w:rPr>
          <w:sz w:val="20"/>
          <w:highlight w:val="lightGray"/>
        </w:rPr>
        <w:t>&gt;</w:t>
      </w:r>
      <w:r>
        <w:rPr>
          <w:sz w:val="20"/>
        </w:rPr>
        <w:t xml:space="preserve">, gevestigd en kantoorhoudende te </w:t>
      </w:r>
      <w:r>
        <w:rPr>
          <w:sz w:val="20"/>
          <w:highlight w:val="lightGray"/>
        </w:rPr>
        <w:t>&lt; adres en postcode&gt;</w:t>
      </w:r>
      <w:r>
        <w:rPr>
          <w:sz w:val="20"/>
        </w:rPr>
        <w:t xml:space="preserve"> te dezen rechtsgeldig vertegenwoordigd door de Directeur </w:t>
      </w:r>
      <w:r>
        <w:rPr>
          <w:sz w:val="20"/>
          <w:highlight w:val="lightGray"/>
        </w:rPr>
        <w:t>&lt; rechtsgeldige vertegenwoordiger&gt;</w:t>
      </w:r>
      <w:r>
        <w:rPr>
          <w:sz w:val="20"/>
        </w:rPr>
        <w:t>:</w:t>
      </w:r>
    </w:p>
    <w:p w14:paraId="35DF9323" w14:textId="77777777" w:rsidR="00D9086B" w:rsidRPr="002443C9"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r w:rsidRPr="002443C9">
        <w:rPr>
          <w:sz w:val="20"/>
        </w:rPr>
        <w:t xml:space="preserve">hierna te noemen: </w:t>
      </w:r>
      <w:r w:rsidR="00CC11E6" w:rsidRPr="002443C9">
        <w:rPr>
          <w:sz w:val="20"/>
        </w:rPr>
        <w:t>Opdrachtnemer</w:t>
      </w:r>
    </w:p>
    <w:p w14:paraId="5D1C7FA1" w14:textId="77777777" w:rsidR="00D9086B" w:rsidRPr="002443C9"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p>
    <w:p w14:paraId="29591C21" w14:textId="77777777" w:rsidR="00D9086B" w:rsidRPr="00675015"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aps/>
          <w:sz w:val="20"/>
        </w:rPr>
      </w:pPr>
      <w:r w:rsidRPr="00675015">
        <w:rPr>
          <w:caps/>
          <w:sz w:val="20"/>
        </w:rPr>
        <w:t>overwegende dat</w:t>
      </w:r>
    </w:p>
    <w:p w14:paraId="5A98F341" w14:textId="05F7DFBF" w:rsidR="001B7F1B" w:rsidRPr="00675015" w:rsidRDefault="001B7F1B" w:rsidP="001B7F1B">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pPr>
      <w:r w:rsidRPr="00675015">
        <w:rPr>
          <w:sz w:val="20"/>
        </w:rPr>
        <w:t>Opdrachtgever de wendbaarheid van de (informatie)systemen van de applicaties geschreven in COBOL en JAVA. wenst te vergroten en de onderliggende (applicatie) infrastructuur te gaan vernieuwen. Opdrachtgever wil (een deel van) de functionaliteit van deze systemen gaan implementeren op Business Proces Manager (</w:t>
      </w:r>
      <w:r w:rsidR="00051D7D" w:rsidRPr="00675015">
        <w:rPr>
          <w:sz w:val="20"/>
        </w:rPr>
        <w:t>BP</w:t>
      </w:r>
      <w:r w:rsidR="00051D7D">
        <w:rPr>
          <w:sz w:val="20"/>
        </w:rPr>
        <w:t>M</w:t>
      </w:r>
      <w:r w:rsidRPr="00675015">
        <w:rPr>
          <w:sz w:val="20"/>
        </w:rPr>
        <w:t>) van IBM. De inzet van deze programmatuur op het mainframe betekent de introductie van een Linux operating system voor system z mainframe</w:t>
      </w:r>
      <w:r w:rsidR="00D01DDE" w:rsidRPr="00675015">
        <w:rPr>
          <w:sz w:val="20"/>
        </w:rPr>
        <w:t>, hierna LOS genaamd</w:t>
      </w:r>
      <w:r w:rsidRPr="00675015">
        <w:rPr>
          <w:sz w:val="20"/>
        </w:rPr>
        <w:t>.</w:t>
      </w:r>
      <w:r w:rsidR="00D01DDE" w:rsidRPr="00675015">
        <w:rPr>
          <w:sz w:val="20"/>
        </w:rPr>
        <w:t xml:space="preserve"> Eveneens wenst Opdrachtgever overige IBM programmatuur op het LOS beschikbaar te stellen. </w:t>
      </w:r>
    </w:p>
    <w:p w14:paraId="38B8F994" w14:textId="77777777" w:rsidR="001B7F1B" w:rsidRPr="00675015" w:rsidRDefault="001B7F1B" w:rsidP="001B7F1B">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pPr>
      <w:r w:rsidRPr="00675015">
        <w:rPr>
          <w:sz w:val="20"/>
        </w:rPr>
        <w:t xml:space="preserve">Opdrachtgever </w:t>
      </w:r>
      <w:r w:rsidR="00B53D24" w:rsidRPr="00675015">
        <w:rPr>
          <w:sz w:val="20"/>
        </w:rPr>
        <w:t xml:space="preserve">in verband </w:t>
      </w:r>
      <w:r w:rsidR="00D01DDE" w:rsidRPr="00675015">
        <w:rPr>
          <w:sz w:val="20"/>
        </w:rPr>
        <w:t>met het voorgaande</w:t>
      </w:r>
      <w:r w:rsidRPr="00675015">
        <w:rPr>
          <w:sz w:val="20"/>
        </w:rPr>
        <w:t xml:space="preserve"> opdracht verleent aan Opdrachtnemer tot levering van tot Levering van een Linux Operating System voor system z mainframe, hierna LOS genaamd, inclusief het Distributiemechanisme, voor IBM z-series hardware met inbegrip van Onderhoud en Support.</w:t>
      </w:r>
      <w:r w:rsidR="00D16FAD">
        <w:rPr>
          <w:sz w:val="20"/>
        </w:rPr>
        <w:t xml:space="preserve"> </w:t>
      </w:r>
    </w:p>
    <w:p w14:paraId="2B4B6B00" w14:textId="63511243" w:rsidR="00D52289" w:rsidRPr="0056042B" w:rsidRDefault="00CC11E6" w:rsidP="00D52289">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Pr>
          <w:sz w:val="20"/>
        </w:rPr>
        <w:t>Opdrachtnemer</w:t>
      </w:r>
      <w:r w:rsidR="00D52289" w:rsidRPr="00D52289">
        <w:rPr>
          <w:sz w:val="20"/>
        </w:rPr>
        <w:t xml:space="preserve"> voorts bij de uitvoering van de </w:t>
      </w:r>
      <w:r w:rsidR="00D52289" w:rsidRPr="0056042B">
        <w:rPr>
          <w:sz w:val="20"/>
        </w:rPr>
        <w:t xml:space="preserve">gevraagde te leveren </w:t>
      </w:r>
      <w:r w:rsidR="00D01DDE" w:rsidRPr="0056042B">
        <w:rPr>
          <w:sz w:val="20"/>
        </w:rPr>
        <w:t>LOS</w:t>
      </w:r>
      <w:r w:rsidR="008F51D7">
        <w:rPr>
          <w:sz w:val="20"/>
        </w:rPr>
        <w:t xml:space="preserve"> en Onderhoud en Support</w:t>
      </w:r>
      <w:r w:rsidR="00D52289" w:rsidRPr="00D52289">
        <w:rPr>
          <w:sz w:val="20"/>
        </w:rPr>
        <w:t xml:space="preserve"> er tenminste voor zorgt dat</w:t>
      </w:r>
      <w:r w:rsidR="008F51D7">
        <w:rPr>
          <w:sz w:val="20"/>
        </w:rPr>
        <w:t xml:space="preserve"> wordt voldaan aan de gestelde Specificaties in het Beschrijvend Document en het Programma van Eisen</w:t>
      </w:r>
      <w:r w:rsidR="008D104B">
        <w:rPr>
          <w:sz w:val="20"/>
        </w:rPr>
        <w:t xml:space="preserve"> </w:t>
      </w:r>
      <w:r w:rsidR="00331821">
        <w:rPr>
          <w:sz w:val="20"/>
        </w:rPr>
        <w:t>(</w:t>
      </w:r>
      <w:r w:rsidR="009D1C91">
        <w:rPr>
          <w:sz w:val="20"/>
        </w:rPr>
        <w:t>PVE</w:t>
      </w:r>
      <w:r w:rsidR="00331821">
        <w:rPr>
          <w:sz w:val="20"/>
        </w:rPr>
        <w:t>)</w:t>
      </w:r>
      <w:r w:rsidR="000374EC">
        <w:rPr>
          <w:sz w:val="20"/>
        </w:rPr>
        <w:t xml:space="preserve"> en Bijlage </w:t>
      </w:r>
      <w:r w:rsidR="002F67C5">
        <w:rPr>
          <w:sz w:val="20"/>
        </w:rPr>
        <w:t>05</w:t>
      </w:r>
      <w:r w:rsidR="000374EC">
        <w:rPr>
          <w:sz w:val="20"/>
        </w:rPr>
        <w:t>A van de Overeenkomst, SLA</w:t>
      </w:r>
      <w:r w:rsidR="008F51D7">
        <w:rPr>
          <w:sz w:val="20"/>
        </w:rPr>
        <w:t xml:space="preserve">. Hier geldt voor Opdrachtnemer </w:t>
      </w:r>
      <w:r w:rsidR="00B5299C">
        <w:rPr>
          <w:sz w:val="20"/>
        </w:rPr>
        <w:t>betreffende het te leveren Onderhoud</w:t>
      </w:r>
      <w:r w:rsidR="00C1605F">
        <w:rPr>
          <w:sz w:val="20"/>
        </w:rPr>
        <w:t xml:space="preserve"> enkel ten aanzien van de Oplostijden</w:t>
      </w:r>
      <w:r w:rsidR="00B5299C">
        <w:rPr>
          <w:sz w:val="20"/>
        </w:rPr>
        <w:t xml:space="preserve"> </w:t>
      </w:r>
      <w:r w:rsidR="008F51D7">
        <w:rPr>
          <w:sz w:val="20"/>
        </w:rPr>
        <w:t>een inspanningsverplichting</w:t>
      </w:r>
      <w:r w:rsidR="000374EC">
        <w:rPr>
          <w:sz w:val="20"/>
        </w:rPr>
        <w:t>.</w:t>
      </w:r>
      <w:r w:rsidR="00675015">
        <w:rPr>
          <w:sz w:val="20"/>
        </w:rPr>
        <w:t xml:space="preserve"> Voor alle andere onderdelen van de Prestatie geldt een </w:t>
      </w:r>
      <w:r w:rsidR="00675015" w:rsidRPr="0056042B">
        <w:rPr>
          <w:sz w:val="20"/>
        </w:rPr>
        <w:t>resultaatverbintenis.</w:t>
      </w:r>
      <w:r w:rsidR="000374EC" w:rsidRPr="0056042B">
        <w:rPr>
          <w:sz w:val="20"/>
        </w:rPr>
        <w:t xml:space="preserve"> </w:t>
      </w:r>
    </w:p>
    <w:p w14:paraId="331573C4" w14:textId="356744C0" w:rsidR="00573F7F" w:rsidRPr="0056042B" w:rsidRDefault="00573F7F" w:rsidP="00051D7D">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56042B">
        <w:rPr>
          <w:sz w:val="20"/>
        </w:rPr>
        <w:t xml:space="preserve">Optioneel wenst Opdrachtgever op afroep Support on site door de </w:t>
      </w:r>
      <w:r w:rsidR="00051D7D">
        <w:rPr>
          <w:sz w:val="20"/>
        </w:rPr>
        <w:t>f</w:t>
      </w:r>
      <w:r w:rsidRPr="0056042B">
        <w:rPr>
          <w:sz w:val="20"/>
        </w:rPr>
        <w:t xml:space="preserve">abrikant tegen een vastgesteld tarief zoals overeengekomen in Bijlage </w:t>
      </w:r>
      <w:r w:rsidR="00051D7D">
        <w:rPr>
          <w:sz w:val="20"/>
        </w:rPr>
        <w:t>14</w:t>
      </w:r>
      <w:r w:rsidRPr="0056042B">
        <w:rPr>
          <w:sz w:val="20"/>
        </w:rPr>
        <w:t xml:space="preserve">. </w:t>
      </w:r>
    </w:p>
    <w:p w14:paraId="07549660" w14:textId="77777777" w:rsidR="00214AB9" w:rsidRPr="00675015" w:rsidRDefault="003A5B0A" w:rsidP="00214AB9">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675015">
        <w:rPr>
          <w:sz w:val="20"/>
        </w:rPr>
        <w:t>Opdrachtgever wenst</w:t>
      </w:r>
      <w:r w:rsidR="00026529" w:rsidRPr="00675015">
        <w:rPr>
          <w:sz w:val="20"/>
        </w:rPr>
        <w:t xml:space="preserve"> </w:t>
      </w:r>
      <w:r w:rsidR="00AF0833" w:rsidRPr="00675015">
        <w:rPr>
          <w:sz w:val="20"/>
        </w:rPr>
        <w:t xml:space="preserve">daarom </w:t>
      </w:r>
      <w:r w:rsidR="00865A8D" w:rsidRPr="00675015">
        <w:rPr>
          <w:sz w:val="20"/>
        </w:rPr>
        <w:t xml:space="preserve">onderdelen van </w:t>
      </w:r>
      <w:r w:rsidR="00F5412D" w:rsidRPr="00675015">
        <w:rPr>
          <w:sz w:val="20"/>
        </w:rPr>
        <w:t>haar taken</w:t>
      </w:r>
      <w:r w:rsidR="00AF0833" w:rsidRPr="00675015">
        <w:rPr>
          <w:sz w:val="20"/>
        </w:rPr>
        <w:t xml:space="preserve"> en de geformuleerde uitgangspunten</w:t>
      </w:r>
      <w:r w:rsidR="00F5412D" w:rsidRPr="00675015">
        <w:rPr>
          <w:sz w:val="20"/>
        </w:rPr>
        <w:t xml:space="preserve"> in het kader van </w:t>
      </w:r>
      <w:r w:rsidR="00633F31" w:rsidRPr="00675015">
        <w:rPr>
          <w:sz w:val="20"/>
        </w:rPr>
        <w:t>de</w:t>
      </w:r>
      <w:r w:rsidR="008F51D7" w:rsidRPr="00675015">
        <w:rPr>
          <w:sz w:val="20"/>
        </w:rPr>
        <w:t xml:space="preserve"> te leveren</w:t>
      </w:r>
      <w:r w:rsidR="00633F31" w:rsidRPr="00675015">
        <w:rPr>
          <w:sz w:val="20"/>
        </w:rPr>
        <w:t xml:space="preserve"> </w:t>
      </w:r>
      <w:r w:rsidR="00F15C97" w:rsidRPr="00675015">
        <w:rPr>
          <w:sz w:val="20"/>
        </w:rPr>
        <w:t>Prestatie</w:t>
      </w:r>
      <w:r w:rsidR="00F5412D" w:rsidRPr="00675015">
        <w:rPr>
          <w:sz w:val="20"/>
        </w:rPr>
        <w:t xml:space="preserve"> </w:t>
      </w:r>
      <w:r w:rsidR="00214AB9" w:rsidRPr="00675015">
        <w:rPr>
          <w:sz w:val="20"/>
        </w:rPr>
        <w:t xml:space="preserve">voor een periode van </w:t>
      </w:r>
      <w:r w:rsidR="008F51D7" w:rsidRPr="00675015">
        <w:rPr>
          <w:sz w:val="20"/>
        </w:rPr>
        <w:t>8</w:t>
      </w:r>
      <w:r w:rsidR="00214AB9" w:rsidRPr="00675015">
        <w:rPr>
          <w:sz w:val="20"/>
        </w:rPr>
        <w:t xml:space="preserve"> jaar</w:t>
      </w:r>
      <w:r w:rsidR="008F51D7" w:rsidRPr="00675015">
        <w:rPr>
          <w:sz w:val="20"/>
        </w:rPr>
        <w:t xml:space="preserve"> </w:t>
      </w:r>
      <w:r w:rsidR="00214AB9" w:rsidRPr="00675015">
        <w:rPr>
          <w:sz w:val="20"/>
        </w:rPr>
        <w:t>met een optionele verlenging van</w:t>
      </w:r>
      <w:r w:rsidR="00633F31" w:rsidRPr="00675015">
        <w:rPr>
          <w:sz w:val="20"/>
        </w:rPr>
        <w:t xml:space="preserve"> </w:t>
      </w:r>
      <w:r w:rsidR="008F51D7" w:rsidRPr="00675015">
        <w:rPr>
          <w:sz w:val="20"/>
        </w:rPr>
        <w:t>2</w:t>
      </w:r>
      <w:r w:rsidR="00865A8D" w:rsidRPr="00675015">
        <w:rPr>
          <w:sz w:val="20"/>
        </w:rPr>
        <w:t xml:space="preserve"> keer 1</w:t>
      </w:r>
      <w:r w:rsidR="00214AB9" w:rsidRPr="00675015">
        <w:rPr>
          <w:sz w:val="20"/>
        </w:rPr>
        <w:t xml:space="preserve"> jaar</w:t>
      </w:r>
      <w:r w:rsidR="00F5412D" w:rsidRPr="00675015">
        <w:rPr>
          <w:sz w:val="20"/>
        </w:rPr>
        <w:t xml:space="preserve"> met</w:t>
      </w:r>
      <w:r w:rsidR="00D16FAD">
        <w:rPr>
          <w:sz w:val="20"/>
        </w:rPr>
        <w:t xml:space="preserve"> </w:t>
      </w:r>
      <w:r w:rsidR="00214AB9" w:rsidRPr="00675015">
        <w:rPr>
          <w:sz w:val="20"/>
        </w:rPr>
        <w:t xml:space="preserve">één </w:t>
      </w:r>
      <w:r w:rsidR="00CC11E6" w:rsidRPr="00675015">
        <w:rPr>
          <w:sz w:val="20"/>
        </w:rPr>
        <w:t>Opdrachtnemer</w:t>
      </w:r>
      <w:r w:rsidR="00214AB9" w:rsidRPr="00675015">
        <w:rPr>
          <w:sz w:val="20"/>
        </w:rPr>
        <w:t xml:space="preserve"> te contracteren die </w:t>
      </w:r>
      <w:r w:rsidR="00DD5B4A" w:rsidRPr="00675015">
        <w:rPr>
          <w:sz w:val="20"/>
        </w:rPr>
        <w:t xml:space="preserve">de </w:t>
      </w:r>
      <w:r w:rsidR="00F15C97" w:rsidRPr="00675015">
        <w:rPr>
          <w:sz w:val="20"/>
        </w:rPr>
        <w:t>Prestatie</w:t>
      </w:r>
      <w:r w:rsidR="00D16FAD">
        <w:rPr>
          <w:sz w:val="20"/>
        </w:rPr>
        <w:t xml:space="preserve"> </w:t>
      </w:r>
      <w:r w:rsidR="00791020" w:rsidRPr="00675015">
        <w:rPr>
          <w:sz w:val="20"/>
        </w:rPr>
        <w:t>levert en actief deelneemt om</w:t>
      </w:r>
      <w:r w:rsidR="008F51D7" w:rsidRPr="00675015">
        <w:rPr>
          <w:sz w:val="20"/>
        </w:rPr>
        <w:t xml:space="preserve"> Prestatie</w:t>
      </w:r>
      <w:r w:rsidR="00F15C97" w:rsidRPr="00675015">
        <w:rPr>
          <w:sz w:val="20"/>
        </w:rPr>
        <w:t xml:space="preserve"> </w:t>
      </w:r>
      <w:r w:rsidR="00AF0833" w:rsidRPr="00675015">
        <w:rPr>
          <w:sz w:val="20"/>
        </w:rPr>
        <w:t>te optimaliseren</w:t>
      </w:r>
      <w:r w:rsidR="00214AB9" w:rsidRPr="00675015">
        <w:rPr>
          <w:sz w:val="20"/>
        </w:rPr>
        <w:t>;</w:t>
      </w:r>
    </w:p>
    <w:p w14:paraId="53199D44" w14:textId="5B4F42CC" w:rsidR="00675015" w:rsidRPr="00675015" w:rsidRDefault="00675015" w:rsidP="00675015">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675015">
        <w:rPr>
          <w:sz w:val="20"/>
        </w:rPr>
        <w:t>Bij aan</w:t>
      </w:r>
      <w:r w:rsidR="00EF1332">
        <w:rPr>
          <w:sz w:val="20"/>
        </w:rPr>
        <w:t>vang</w:t>
      </w:r>
      <w:r w:rsidRPr="00675015">
        <w:rPr>
          <w:sz w:val="20"/>
        </w:rPr>
        <w:t xml:space="preserve"> van</w:t>
      </w:r>
      <w:r>
        <w:rPr>
          <w:sz w:val="20"/>
        </w:rPr>
        <w:t xml:space="preserve"> de Overeenkomst</w:t>
      </w:r>
      <w:r w:rsidRPr="00675015">
        <w:rPr>
          <w:sz w:val="20"/>
        </w:rPr>
        <w:t xml:space="preserve"> </w:t>
      </w:r>
      <w:r>
        <w:rPr>
          <w:sz w:val="20"/>
        </w:rPr>
        <w:t xml:space="preserve">wordt onmiddellijk Onderhoud en Support </w:t>
      </w:r>
      <w:r w:rsidRPr="00675015">
        <w:rPr>
          <w:sz w:val="20"/>
        </w:rPr>
        <w:t xml:space="preserve">voor </w:t>
      </w:r>
      <w:r w:rsidR="0056042B">
        <w:rPr>
          <w:sz w:val="20"/>
        </w:rPr>
        <w:t>8</w:t>
      </w:r>
      <w:r w:rsidRPr="00675015">
        <w:rPr>
          <w:sz w:val="20"/>
        </w:rPr>
        <w:t xml:space="preserve"> IFL’s voor een periode van 1 jaar </w:t>
      </w:r>
      <w:r>
        <w:rPr>
          <w:sz w:val="20"/>
        </w:rPr>
        <w:t xml:space="preserve">te </w:t>
      </w:r>
      <w:r w:rsidRPr="00675015">
        <w:rPr>
          <w:sz w:val="20"/>
        </w:rPr>
        <w:t>leveren</w:t>
      </w:r>
      <w:r>
        <w:rPr>
          <w:sz w:val="20"/>
        </w:rPr>
        <w:t xml:space="preserve">. </w:t>
      </w:r>
    </w:p>
    <w:p w14:paraId="18B322FB" w14:textId="77777777" w:rsidR="00DD5B4A" w:rsidRPr="00126993" w:rsidRDefault="00DD5B4A" w:rsidP="00DD5B4A">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126993">
        <w:rPr>
          <w:sz w:val="20"/>
        </w:rPr>
        <w:t xml:space="preserve">Opdrachtgever eveneens via </w:t>
      </w:r>
      <w:r w:rsidR="00CC11E6">
        <w:rPr>
          <w:sz w:val="20"/>
        </w:rPr>
        <w:t>Opdrachtnemer</w:t>
      </w:r>
      <w:r w:rsidR="008F51D7">
        <w:rPr>
          <w:sz w:val="20"/>
        </w:rPr>
        <w:t xml:space="preserve"> in verband met de verwachte groei van het LOS distributie zoals omschreven in paragraaf 2.3 van het Beschrijvend Document </w:t>
      </w:r>
      <w:r w:rsidR="00331821">
        <w:rPr>
          <w:sz w:val="20"/>
        </w:rPr>
        <w:t>Nadere Overeenkomsten voor Support en Onderhoud</w:t>
      </w:r>
      <w:r w:rsidRPr="00126993">
        <w:rPr>
          <w:sz w:val="20"/>
        </w:rPr>
        <w:t xml:space="preserve"> </w:t>
      </w:r>
      <w:r w:rsidR="00331821">
        <w:rPr>
          <w:sz w:val="20"/>
        </w:rPr>
        <w:t>af te sluiten o</w:t>
      </w:r>
      <w:r w:rsidRPr="00126993">
        <w:rPr>
          <w:sz w:val="20"/>
        </w:rPr>
        <w:t>nder dezelfde condities</w:t>
      </w:r>
      <w:r w:rsidR="009E7C09">
        <w:rPr>
          <w:sz w:val="20"/>
        </w:rPr>
        <w:t xml:space="preserve"> zoals</w:t>
      </w:r>
      <w:r w:rsidRPr="00126993">
        <w:rPr>
          <w:sz w:val="20"/>
        </w:rPr>
        <w:t xml:space="preserve"> neergelegd in deze Overeenkomst;</w:t>
      </w:r>
    </w:p>
    <w:p w14:paraId="2B51B287" w14:textId="77777777" w:rsidR="00FF298A" w:rsidRDefault="00DD5B4A" w:rsidP="00126993">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F15C97">
        <w:rPr>
          <w:sz w:val="20"/>
        </w:rPr>
        <w:t>De</w:t>
      </w:r>
      <w:r w:rsidR="00331821">
        <w:rPr>
          <w:sz w:val="20"/>
        </w:rPr>
        <w:t xml:space="preserve"> verwerving van het extra benodigde Support en Onderhoud voor de toename van het LOS Distributie </w:t>
      </w:r>
      <w:r w:rsidRPr="00F15C97">
        <w:rPr>
          <w:sz w:val="20"/>
        </w:rPr>
        <w:t>vindt plaats door middel van de procedure</w:t>
      </w:r>
      <w:r w:rsidR="009E7C09" w:rsidRPr="00F15C97">
        <w:rPr>
          <w:sz w:val="20"/>
        </w:rPr>
        <w:t xml:space="preserve"> van</w:t>
      </w:r>
      <w:r w:rsidR="00331821">
        <w:rPr>
          <w:sz w:val="20"/>
        </w:rPr>
        <w:t xml:space="preserve"> een Offerteaanvraag zoals nader omschreven in paragraaf 7.4.1. van het </w:t>
      </w:r>
      <w:r w:rsidR="009D1C91">
        <w:rPr>
          <w:sz w:val="20"/>
        </w:rPr>
        <w:t>PVE</w:t>
      </w:r>
      <w:r w:rsidR="00331821">
        <w:rPr>
          <w:sz w:val="20"/>
        </w:rPr>
        <w:t xml:space="preserve"> en </w:t>
      </w:r>
      <w:r w:rsidR="001D4F2C">
        <w:rPr>
          <w:sz w:val="20"/>
        </w:rPr>
        <w:fldChar w:fldCharType="begin"/>
      </w:r>
      <w:r w:rsidR="001D4F2C">
        <w:rPr>
          <w:sz w:val="20"/>
        </w:rPr>
        <w:instrText xml:space="preserve"> REF _Ref459973115 \n \h </w:instrText>
      </w:r>
      <w:r w:rsidR="001D4F2C">
        <w:rPr>
          <w:sz w:val="20"/>
        </w:rPr>
      </w:r>
      <w:r w:rsidR="001D4F2C">
        <w:rPr>
          <w:sz w:val="20"/>
        </w:rPr>
        <w:fldChar w:fldCharType="separate"/>
      </w:r>
      <w:r w:rsidR="000A2BD5">
        <w:rPr>
          <w:sz w:val="20"/>
        </w:rPr>
        <w:t>Artikel 6</w:t>
      </w:r>
      <w:r w:rsidR="001D4F2C">
        <w:rPr>
          <w:sz w:val="20"/>
        </w:rPr>
        <w:fldChar w:fldCharType="end"/>
      </w:r>
      <w:r w:rsidR="001D4F2C">
        <w:rPr>
          <w:sz w:val="20"/>
        </w:rPr>
        <w:t xml:space="preserve"> </w:t>
      </w:r>
      <w:r w:rsidR="00331821">
        <w:rPr>
          <w:sz w:val="20"/>
        </w:rPr>
        <w:t xml:space="preserve">van deze Overeenkomst. </w:t>
      </w:r>
    </w:p>
    <w:p w14:paraId="783AB97C" w14:textId="77777777" w:rsidR="00214AB9" w:rsidRPr="0056042B" w:rsidRDefault="00214AB9" w:rsidP="00331821">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331821">
        <w:rPr>
          <w:sz w:val="20"/>
        </w:rPr>
        <w:lastRenderedPageBreak/>
        <w:t>Opdrachtgever de doels</w:t>
      </w:r>
      <w:r w:rsidRPr="00675015">
        <w:rPr>
          <w:sz w:val="20"/>
        </w:rPr>
        <w:t xml:space="preserve">tellingen en omgeving, waartoe de ICT-Infrastructuur behoort, waarbinnen </w:t>
      </w:r>
      <w:r w:rsidR="00F15C97" w:rsidRPr="00675015">
        <w:rPr>
          <w:sz w:val="20"/>
        </w:rPr>
        <w:t>Prestatie;</w:t>
      </w:r>
      <w:r w:rsidR="00D16FAD">
        <w:rPr>
          <w:sz w:val="20"/>
        </w:rPr>
        <w:t xml:space="preserve"> </w:t>
      </w:r>
      <w:r w:rsidRPr="00675015">
        <w:rPr>
          <w:sz w:val="20"/>
        </w:rPr>
        <w:t>gaat</w:t>
      </w:r>
      <w:r w:rsidR="00F5412D" w:rsidRPr="00675015">
        <w:rPr>
          <w:sz w:val="20"/>
        </w:rPr>
        <w:t xml:space="preserve"> en moet</w:t>
      </w:r>
      <w:r w:rsidRPr="00675015">
        <w:rPr>
          <w:sz w:val="20"/>
        </w:rPr>
        <w:t xml:space="preserve"> </w:t>
      </w:r>
      <w:r w:rsidRPr="0056042B">
        <w:rPr>
          <w:sz w:val="20"/>
        </w:rPr>
        <w:t>functioneren, heeft vastgelegd in het Beschrijvend Document</w:t>
      </w:r>
      <w:r w:rsidR="00F5412D" w:rsidRPr="0056042B">
        <w:rPr>
          <w:sz w:val="20"/>
        </w:rPr>
        <w:t xml:space="preserve"> en de Specificaties</w:t>
      </w:r>
      <w:r w:rsidR="00331821" w:rsidRPr="0056042B">
        <w:rPr>
          <w:sz w:val="20"/>
        </w:rPr>
        <w:t xml:space="preserve"> in het </w:t>
      </w:r>
      <w:r w:rsidR="009D1C91" w:rsidRPr="0056042B">
        <w:rPr>
          <w:sz w:val="20"/>
        </w:rPr>
        <w:t>PVE</w:t>
      </w:r>
      <w:r w:rsidRPr="0056042B">
        <w:rPr>
          <w:sz w:val="20"/>
        </w:rPr>
        <w:t>, kenmerk</w:t>
      </w:r>
      <w:r w:rsidR="00331821" w:rsidRPr="0056042B">
        <w:rPr>
          <w:sz w:val="20"/>
        </w:rPr>
        <w:t xml:space="preserve"> IUC16-0</w:t>
      </w:r>
      <w:r w:rsidR="004E76A3" w:rsidRPr="0056042B">
        <w:rPr>
          <w:sz w:val="20"/>
        </w:rPr>
        <w:t>30</w:t>
      </w:r>
      <w:r w:rsidRPr="0056042B">
        <w:rPr>
          <w:sz w:val="20"/>
        </w:rPr>
        <w:t xml:space="preserve">. Dit geldt eveneens voor </w:t>
      </w:r>
      <w:r w:rsidR="001D4F2C" w:rsidRPr="0056042B">
        <w:rPr>
          <w:sz w:val="20"/>
        </w:rPr>
        <w:t>het extra Support en Onderhoud</w:t>
      </w:r>
      <w:r w:rsidR="00FF298A" w:rsidRPr="0056042B">
        <w:rPr>
          <w:sz w:val="20"/>
        </w:rPr>
        <w:t xml:space="preserve">; </w:t>
      </w:r>
    </w:p>
    <w:p w14:paraId="7FEABF15" w14:textId="27A6FEC7" w:rsidR="00214AB9" w:rsidRPr="0056042B" w:rsidRDefault="00214AB9" w:rsidP="00214AB9">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56042B">
        <w:rPr>
          <w:sz w:val="20"/>
        </w:rPr>
        <w:t xml:space="preserve">Opdrachtgever </w:t>
      </w:r>
      <w:r w:rsidR="005540C5" w:rsidRPr="0056042B">
        <w:rPr>
          <w:sz w:val="20"/>
        </w:rPr>
        <w:t xml:space="preserve">de </w:t>
      </w:r>
      <w:r w:rsidR="00F15C97" w:rsidRPr="0056042B">
        <w:rPr>
          <w:sz w:val="20"/>
        </w:rPr>
        <w:t>Prestatie</w:t>
      </w:r>
      <w:r w:rsidR="00D16FAD" w:rsidRPr="0056042B">
        <w:rPr>
          <w:sz w:val="20"/>
        </w:rPr>
        <w:t xml:space="preserve"> </w:t>
      </w:r>
      <w:r w:rsidRPr="0056042B">
        <w:rPr>
          <w:sz w:val="20"/>
        </w:rPr>
        <w:t xml:space="preserve">wil realiseren door het sluiten van deze Overeenkomst en/of </w:t>
      </w:r>
      <w:r w:rsidR="005540C5" w:rsidRPr="0056042B">
        <w:rPr>
          <w:sz w:val="20"/>
        </w:rPr>
        <w:t>Nadere Overeenkomsten</w:t>
      </w:r>
      <w:r w:rsidRPr="0056042B">
        <w:rPr>
          <w:sz w:val="20"/>
        </w:rPr>
        <w:t xml:space="preserve">. </w:t>
      </w:r>
    </w:p>
    <w:p w14:paraId="6BB17E57" w14:textId="0148D8C4" w:rsidR="00214AB9" w:rsidRPr="0056042B" w:rsidRDefault="00214AB9" w:rsidP="00126993">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56042B">
        <w:rPr>
          <w:sz w:val="20"/>
        </w:rPr>
        <w:t xml:space="preserve">In het verlengde hiervan is een Europese aanbesteding, kenmerk </w:t>
      </w:r>
      <w:r w:rsidR="005540C5" w:rsidRPr="0056042B">
        <w:rPr>
          <w:sz w:val="20"/>
        </w:rPr>
        <w:t>IUC16-0</w:t>
      </w:r>
      <w:r w:rsidR="004E76A3" w:rsidRPr="0056042B">
        <w:rPr>
          <w:sz w:val="20"/>
        </w:rPr>
        <w:t>30</w:t>
      </w:r>
      <w:r w:rsidR="00126993" w:rsidRPr="0056042B">
        <w:rPr>
          <w:sz w:val="20"/>
        </w:rPr>
        <w:t>,</w:t>
      </w:r>
      <w:r w:rsidRPr="0056042B">
        <w:rPr>
          <w:sz w:val="20"/>
        </w:rPr>
        <w:t xml:space="preserve"> gehouden voor de verwerving van</w:t>
      </w:r>
      <w:r w:rsidR="00F5412D" w:rsidRPr="0056042B">
        <w:rPr>
          <w:sz w:val="20"/>
        </w:rPr>
        <w:t xml:space="preserve"> </w:t>
      </w:r>
      <w:r w:rsidR="005540C5" w:rsidRPr="0056042B">
        <w:rPr>
          <w:sz w:val="20"/>
        </w:rPr>
        <w:t xml:space="preserve">het LOS distributie </w:t>
      </w:r>
      <w:r w:rsidRPr="0056042B">
        <w:rPr>
          <w:sz w:val="20"/>
        </w:rPr>
        <w:t>;</w:t>
      </w:r>
    </w:p>
    <w:p w14:paraId="1348B73C" w14:textId="77777777" w:rsidR="00FF298A" w:rsidRPr="007E118F" w:rsidRDefault="00FF298A" w:rsidP="00FF298A">
      <w:pPr>
        <w:numPr>
          <w:ilvl w:val="0"/>
          <w:numId w:val="1"/>
        </w:numPr>
        <w:tabs>
          <w:tab w:val="clear" w:pos="720"/>
          <w:tab w:val="left" w:pos="-72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426" w:hanging="426"/>
        <w:rPr>
          <w:sz w:val="20"/>
        </w:rPr>
      </w:pPr>
      <w:r w:rsidRPr="007E118F">
        <w:rPr>
          <w:sz w:val="20"/>
        </w:rPr>
        <w:t xml:space="preserve">Opdrachtgever thans in onderhavige met de </w:t>
      </w:r>
      <w:r w:rsidR="00CC11E6">
        <w:rPr>
          <w:sz w:val="20"/>
        </w:rPr>
        <w:t>Opdrachtnemer</w:t>
      </w:r>
      <w:r w:rsidRPr="007E118F">
        <w:rPr>
          <w:sz w:val="20"/>
        </w:rPr>
        <w:t xml:space="preserve"> </w:t>
      </w:r>
      <w:r w:rsidRPr="00126993">
        <w:rPr>
          <w:sz w:val="20"/>
        </w:rPr>
        <w:t>in de Overeenkomst</w:t>
      </w:r>
      <w:r>
        <w:rPr>
          <w:sz w:val="20"/>
        </w:rPr>
        <w:t xml:space="preserve"> </w:t>
      </w:r>
      <w:r w:rsidRPr="007E118F">
        <w:rPr>
          <w:sz w:val="20"/>
        </w:rPr>
        <w:t>de wederzijdse rechten en verplichtingen wenst vast te leggen.</w:t>
      </w:r>
    </w:p>
    <w:p w14:paraId="67AA345D" w14:textId="77777777" w:rsidR="00D9086B" w:rsidRDefault="00D9086B">
      <w:pPr>
        <w:rPr>
          <w:caps/>
          <w:sz w:val="20"/>
        </w:rPr>
        <w:sectPr w:rsidR="00D9086B">
          <w:footerReference w:type="default" r:id="rId9"/>
          <w:pgSz w:w="11906" w:h="16838" w:code="9"/>
          <w:pgMar w:top="1418" w:right="1418" w:bottom="1418" w:left="1418" w:header="708" w:footer="708" w:gutter="0"/>
          <w:paperSrc w:first="11" w:other="11"/>
          <w:cols w:space="708"/>
        </w:sectPr>
      </w:pPr>
      <w:r>
        <w:rPr>
          <w:caps/>
          <w:sz w:val="20"/>
        </w:rPr>
        <w:t>verklaren te zijn overeengekomen als volgt:</w:t>
      </w:r>
    </w:p>
    <w:p w14:paraId="07A7BD23" w14:textId="77777777" w:rsidR="00D9086B" w:rsidRDefault="00D9086B">
      <w:pPr>
        <w:jc w:val="center"/>
        <w:rPr>
          <w:b/>
        </w:rPr>
      </w:pPr>
      <w:r>
        <w:rPr>
          <w:b/>
        </w:rPr>
        <w:lastRenderedPageBreak/>
        <w:t>Inhoudsopgave</w:t>
      </w:r>
    </w:p>
    <w:p w14:paraId="490FAA07" w14:textId="77777777" w:rsidR="00D9086B" w:rsidRDefault="00D9086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0"/>
        </w:rPr>
      </w:pPr>
    </w:p>
    <w:p w14:paraId="70B89445" w14:textId="77777777" w:rsidR="00CE3965" w:rsidRDefault="00CF1A97">
      <w:pPr>
        <w:pStyle w:val="Inhopg1"/>
        <w:rPr>
          <w:rFonts w:asciiTheme="minorHAnsi" w:eastAsiaTheme="minorEastAsia" w:hAnsiTheme="minorHAnsi" w:cstheme="minorBidi"/>
          <w:sz w:val="22"/>
          <w:szCs w:val="22"/>
        </w:rPr>
      </w:pPr>
      <w:r>
        <w:fldChar w:fldCharType="begin"/>
      </w:r>
      <w:r w:rsidR="00D9086B">
        <w:instrText xml:space="preserve"> TOC \o "1-1" \t "Bijlage;1" </w:instrText>
      </w:r>
      <w:r>
        <w:fldChar w:fldCharType="separate"/>
      </w:r>
      <w:r w:rsidR="00CE3965">
        <w:t>Artikel 1</w:t>
      </w:r>
      <w:r w:rsidR="00CE3965">
        <w:rPr>
          <w:rFonts w:asciiTheme="minorHAnsi" w:eastAsiaTheme="minorEastAsia" w:hAnsiTheme="minorHAnsi" w:cstheme="minorBidi"/>
          <w:sz w:val="22"/>
          <w:szCs w:val="22"/>
        </w:rPr>
        <w:tab/>
      </w:r>
      <w:r w:rsidR="00CE3965">
        <w:t>Begrippen</w:t>
      </w:r>
      <w:r w:rsidR="00CE3965">
        <w:tab/>
      </w:r>
      <w:r w:rsidR="00CE3965">
        <w:fldChar w:fldCharType="begin"/>
      </w:r>
      <w:r w:rsidR="00CE3965">
        <w:instrText xml:space="preserve"> PAGEREF _Toc470177452 \h </w:instrText>
      </w:r>
      <w:r w:rsidR="00CE3965">
        <w:fldChar w:fldCharType="separate"/>
      </w:r>
      <w:r w:rsidR="00CE3965">
        <w:t>6</w:t>
      </w:r>
      <w:r w:rsidR="00CE3965">
        <w:fldChar w:fldCharType="end"/>
      </w:r>
    </w:p>
    <w:p w14:paraId="741D1B1E" w14:textId="77777777" w:rsidR="00CE3965" w:rsidRDefault="00CE3965">
      <w:pPr>
        <w:pStyle w:val="Inhopg1"/>
        <w:rPr>
          <w:rFonts w:asciiTheme="minorHAnsi" w:eastAsiaTheme="minorEastAsia" w:hAnsiTheme="minorHAnsi" w:cstheme="minorBidi"/>
          <w:sz w:val="22"/>
          <w:szCs w:val="22"/>
        </w:rPr>
      </w:pPr>
      <w:r>
        <w:t>Artikel 2</w:t>
      </w:r>
      <w:r>
        <w:rPr>
          <w:rFonts w:asciiTheme="minorHAnsi" w:eastAsiaTheme="minorEastAsia" w:hAnsiTheme="minorHAnsi" w:cstheme="minorBidi"/>
          <w:sz w:val="22"/>
          <w:szCs w:val="22"/>
        </w:rPr>
        <w:tab/>
      </w:r>
      <w:r>
        <w:t>Voorwerp van de Overeenkomst</w:t>
      </w:r>
      <w:r>
        <w:tab/>
      </w:r>
      <w:r>
        <w:fldChar w:fldCharType="begin"/>
      </w:r>
      <w:r>
        <w:instrText xml:space="preserve"> PAGEREF _Toc470177453 \h </w:instrText>
      </w:r>
      <w:r>
        <w:fldChar w:fldCharType="separate"/>
      </w:r>
      <w:r>
        <w:t>6</w:t>
      </w:r>
      <w:r>
        <w:fldChar w:fldCharType="end"/>
      </w:r>
    </w:p>
    <w:p w14:paraId="1BA63813" w14:textId="77777777" w:rsidR="00CE3965" w:rsidRDefault="00CE3965">
      <w:pPr>
        <w:pStyle w:val="Inhopg1"/>
        <w:rPr>
          <w:rFonts w:asciiTheme="minorHAnsi" w:eastAsiaTheme="minorEastAsia" w:hAnsiTheme="minorHAnsi" w:cstheme="minorBidi"/>
          <w:sz w:val="22"/>
          <w:szCs w:val="22"/>
        </w:rPr>
      </w:pPr>
      <w:r>
        <w:t>Artikel 3</w:t>
      </w:r>
      <w:r>
        <w:rPr>
          <w:rFonts w:asciiTheme="minorHAnsi" w:eastAsiaTheme="minorEastAsia" w:hAnsiTheme="minorHAnsi" w:cstheme="minorBidi"/>
          <w:sz w:val="22"/>
          <w:szCs w:val="22"/>
        </w:rPr>
        <w:tab/>
      </w:r>
      <w:r>
        <w:t>Duur van de Overeenkomst en Opzegging</w:t>
      </w:r>
      <w:r>
        <w:tab/>
      </w:r>
      <w:r>
        <w:fldChar w:fldCharType="begin"/>
      </w:r>
      <w:r>
        <w:instrText xml:space="preserve"> PAGEREF _Toc470177454 \h </w:instrText>
      </w:r>
      <w:r>
        <w:fldChar w:fldCharType="separate"/>
      </w:r>
      <w:r>
        <w:t>7</w:t>
      </w:r>
      <w:r>
        <w:fldChar w:fldCharType="end"/>
      </w:r>
    </w:p>
    <w:p w14:paraId="52C1F337" w14:textId="77777777" w:rsidR="00CE3965" w:rsidRDefault="00CE3965">
      <w:pPr>
        <w:pStyle w:val="Inhopg1"/>
        <w:rPr>
          <w:rFonts w:asciiTheme="minorHAnsi" w:eastAsiaTheme="minorEastAsia" w:hAnsiTheme="minorHAnsi" w:cstheme="minorBidi"/>
          <w:sz w:val="22"/>
          <w:szCs w:val="22"/>
        </w:rPr>
      </w:pPr>
      <w:r>
        <w:t>Artikel 4</w:t>
      </w:r>
      <w:r>
        <w:rPr>
          <w:rFonts w:asciiTheme="minorHAnsi" w:eastAsiaTheme="minorEastAsia" w:hAnsiTheme="minorHAnsi" w:cstheme="minorBidi"/>
          <w:sz w:val="22"/>
          <w:szCs w:val="22"/>
        </w:rPr>
        <w:tab/>
      </w:r>
      <w:r>
        <w:t>Vertegenwoordiging en Overleg</w:t>
      </w:r>
      <w:r>
        <w:tab/>
      </w:r>
      <w:r>
        <w:fldChar w:fldCharType="begin"/>
      </w:r>
      <w:r>
        <w:instrText xml:space="preserve"> PAGEREF _Toc470177455 \h </w:instrText>
      </w:r>
      <w:r>
        <w:fldChar w:fldCharType="separate"/>
      </w:r>
      <w:r>
        <w:t>7</w:t>
      </w:r>
      <w:r>
        <w:fldChar w:fldCharType="end"/>
      </w:r>
    </w:p>
    <w:p w14:paraId="759C554D" w14:textId="77777777" w:rsidR="00CE3965" w:rsidRDefault="00CE3965">
      <w:pPr>
        <w:pStyle w:val="Inhopg1"/>
        <w:rPr>
          <w:rFonts w:asciiTheme="minorHAnsi" w:eastAsiaTheme="minorEastAsia" w:hAnsiTheme="minorHAnsi" w:cstheme="minorBidi"/>
          <w:sz w:val="22"/>
          <w:szCs w:val="22"/>
        </w:rPr>
      </w:pPr>
      <w:r>
        <w:t>Artikel 5</w:t>
      </w:r>
      <w:r>
        <w:rPr>
          <w:rFonts w:asciiTheme="minorHAnsi" w:eastAsiaTheme="minorEastAsia" w:hAnsiTheme="minorHAnsi" w:cstheme="minorBidi"/>
          <w:sz w:val="22"/>
          <w:szCs w:val="22"/>
        </w:rPr>
        <w:tab/>
      </w:r>
      <w:r>
        <w:t>Gebruiksrechten</w:t>
      </w:r>
      <w:r>
        <w:tab/>
      </w:r>
      <w:r>
        <w:fldChar w:fldCharType="begin"/>
      </w:r>
      <w:r>
        <w:instrText xml:space="preserve"> PAGEREF _Toc470177456 \h </w:instrText>
      </w:r>
      <w:r>
        <w:fldChar w:fldCharType="separate"/>
      </w:r>
      <w:r>
        <w:t>7</w:t>
      </w:r>
      <w:r>
        <w:fldChar w:fldCharType="end"/>
      </w:r>
    </w:p>
    <w:p w14:paraId="09816064" w14:textId="77777777" w:rsidR="00CE3965" w:rsidRDefault="00CE3965">
      <w:pPr>
        <w:pStyle w:val="Inhopg1"/>
        <w:rPr>
          <w:rFonts w:asciiTheme="minorHAnsi" w:eastAsiaTheme="minorEastAsia" w:hAnsiTheme="minorHAnsi" w:cstheme="minorBidi"/>
          <w:sz w:val="22"/>
          <w:szCs w:val="22"/>
        </w:rPr>
      </w:pPr>
      <w:r>
        <w:t>Artikel 6</w:t>
      </w:r>
      <w:r>
        <w:rPr>
          <w:rFonts w:asciiTheme="minorHAnsi" w:eastAsiaTheme="minorEastAsia" w:hAnsiTheme="minorHAnsi" w:cstheme="minorBidi"/>
          <w:sz w:val="22"/>
          <w:szCs w:val="22"/>
        </w:rPr>
        <w:tab/>
      </w:r>
      <w:r>
        <w:t>Nadere Overeenkomst(en) extra Support en Onderhoud</w:t>
      </w:r>
      <w:r>
        <w:tab/>
      </w:r>
      <w:r>
        <w:fldChar w:fldCharType="begin"/>
      </w:r>
      <w:r>
        <w:instrText xml:space="preserve"> PAGEREF _Toc470177457 \h </w:instrText>
      </w:r>
      <w:r>
        <w:fldChar w:fldCharType="separate"/>
      </w:r>
      <w:r>
        <w:t>7</w:t>
      </w:r>
      <w:r>
        <w:fldChar w:fldCharType="end"/>
      </w:r>
    </w:p>
    <w:p w14:paraId="435B81B8" w14:textId="77777777" w:rsidR="00CE3965" w:rsidRDefault="00CE3965">
      <w:pPr>
        <w:pStyle w:val="Inhopg1"/>
        <w:rPr>
          <w:rFonts w:asciiTheme="minorHAnsi" w:eastAsiaTheme="minorEastAsia" w:hAnsiTheme="minorHAnsi" w:cstheme="minorBidi"/>
          <w:sz w:val="22"/>
          <w:szCs w:val="22"/>
        </w:rPr>
      </w:pPr>
      <w:r>
        <w:t>Artikel 7</w:t>
      </w:r>
      <w:r>
        <w:rPr>
          <w:rFonts w:asciiTheme="minorHAnsi" w:eastAsiaTheme="minorEastAsia" w:hAnsiTheme="minorHAnsi" w:cstheme="minorBidi"/>
          <w:sz w:val="22"/>
          <w:szCs w:val="22"/>
        </w:rPr>
        <w:tab/>
      </w:r>
      <w:r>
        <w:t>Onderhoud en Support</w:t>
      </w:r>
      <w:r>
        <w:tab/>
      </w:r>
      <w:r>
        <w:fldChar w:fldCharType="begin"/>
      </w:r>
      <w:r>
        <w:instrText xml:space="preserve"> PAGEREF _Toc470177458 \h </w:instrText>
      </w:r>
      <w:r>
        <w:fldChar w:fldCharType="separate"/>
      </w:r>
      <w:r>
        <w:t>8</w:t>
      </w:r>
      <w:r>
        <w:fldChar w:fldCharType="end"/>
      </w:r>
    </w:p>
    <w:p w14:paraId="288C3BD3" w14:textId="77777777" w:rsidR="00CE3965" w:rsidRDefault="00CE3965">
      <w:pPr>
        <w:pStyle w:val="Inhopg1"/>
        <w:rPr>
          <w:rFonts w:asciiTheme="minorHAnsi" w:eastAsiaTheme="minorEastAsia" w:hAnsiTheme="minorHAnsi" w:cstheme="minorBidi"/>
          <w:sz w:val="22"/>
          <w:szCs w:val="22"/>
        </w:rPr>
      </w:pPr>
      <w:r>
        <w:t>Artikel 8</w:t>
      </w:r>
      <w:r>
        <w:rPr>
          <w:rFonts w:asciiTheme="minorHAnsi" w:eastAsiaTheme="minorEastAsia" w:hAnsiTheme="minorHAnsi" w:cstheme="minorBidi"/>
          <w:sz w:val="22"/>
          <w:szCs w:val="22"/>
        </w:rPr>
        <w:tab/>
      </w:r>
      <w:r>
        <w:t>Garantie</w:t>
      </w:r>
      <w:r>
        <w:tab/>
      </w:r>
      <w:r>
        <w:fldChar w:fldCharType="begin"/>
      </w:r>
      <w:r>
        <w:instrText xml:space="preserve"> PAGEREF _Toc470177459 \h </w:instrText>
      </w:r>
      <w:r>
        <w:fldChar w:fldCharType="separate"/>
      </w:r>
      <w:r>
        <w:t>8</w:t>
      </w:r>
      <w:r>
        <w:fldChar w:fldCharType="end"/>
      </w:r>
    </w:p>
    <w:p w14:paraId="26DFC82C" w14:textId="77777777" w:rsidR="00CE3965" w:rsidRDefault="00CE3965">
      <w:pPr>
        <w:pStyle w:val="Inhopg1"/>
        <w:rPr>
          <w:rFonts w:asciiTheme="minorHAnsi" w:eastAsiaTheme="minorEastAsia" w:hAnsiTheme="minorHAnsi" w:cstheme="minorBidi"/>
          <w:sz w:val="22"/>
          <w:szCs w:val="22"/>
        </w:rPr>
      </w:pPr>
      <w:r>
        <w:t>Artikel 9</w:t>
      </w:r>
      <w:r>
        <w:rPr>
          <w:rFonts w:asciiTheme="minorHAnsi" w:eastAsiaTheme="minorEastAsia" w:hAnsiTheme="minorHAnsi" w:cstheme="minorBidi"/>
          <w:sz w:val="22"/>
          <w:szCs w:val="22"/>
        </w:rPr>
        <w:tab/>
      </w:r>
      <w:r>
        <w:t>Aansprakelijkheid</w:t>
      </w:r>
      <w:r>
        <w:tab/>
      </w:r>
      <w:r>
        <w:fldChar w:fldCharType="begin"/>
      </w:r>
      <w:r>
        <w:instrText xml:space="preserve"> PAGEREF _Toc470177460 \h </w:instrText>
      </w:r>
      <w:r>
        <w:fldChar w:fldCharType="separate"/>
      </w:r>
      <w:r>
        <w:t>9</w:t>
      </w:r>
      <w:r>
        <w:fldChar w:fldCharType="end"/>
      </w:r>
    </w:p>
    <w:p w14:paraId="720F1480" w14:textId="77777777" w:rsidR="00CE3965" w:rsidRDefault="00CE3965">
      <w:pPr>
        <w:pStyle w:val="Inhopg1"/>
        <w:rPr>
          <w:rFonts w:asciiTheme="minorHAnsi" w:eastAsiaTheme="minorEastAsia" w:hAnsiTheme="minorHAnsi" w:cstheme="minorBidi"/>
          <w:sz w:val="22"/>
          <w:szCs w:val="22"/>
        </w:rPr>
      </w:pPr>
      <w:r>
        <w:t>Artikel 10</w:t>
      </w:r>
      <w:r>
        <w:rPr>
          <w:rFonts w:asciiTheme="minorHAnsi" w:eastAsiaTheme="minorEastAsia" w:hAnsiTheme="minorHAnsi" w:cstheme="minorBidi"/>
          <w:sz w:val="22"/>
          <w:szCs w:val="22"/>
        </w:rPr>
        <w:tab/>
      </w:r>
      <w:r>
        <w:t>Prijzen</w:t>
      </w:r>
      <w:r>
        <w:tab/>
      </w:r>
      <w:r>
        <w:fldChar w:fldCharType="begin"/>
      </w:r>
      <w:r>
        <w:instrText xml:space="preserve"> PAGEREF _Toc470177461 \h </w:instrText>
      </w:r>
      <w:r>
        <w:fldChar w:fldCharType="separate"/>
      </w:r>
      <w:r>
        <w:t>9</w:t>
      </w:r>
      <w:r>
        <w:fldChar w:fldCharType="end"/>
      </w:r>
    </w:p>
    <w:p w14:paraId="47926E82" w14:textId="77777777" w:rsidR="00CE3965" w:rsidRDefault="00CE3965">
      <w:pPr>
        <w:pStyle w:val="Inhopg1"/>
        <w:rPr>
          <w:rFonts w:asciiTheme="minorHAnsi" w:eastAsiaTheme="minorEastAsia" w:hAnsiTheme="minorHAnsi" w:cstheme="minorBidi"/>
          <w:sz w:val="22"/>
          <w:szCs w:val="22"/>
        </w:rPr>
      </w:pPr>
      <w:r>
        <w:t>Artikel 11</w:t>
      </w:r>
      <w:r>
        <w:rPr>
          <w:rFonts w:asciiTheme="minorHAnsi" w:eastAsiaTheme="minorEastAsia" w:hAnsiTheme="minorHAnsi" w:cstheme="minorBidi"/>
          <w:sz w:val="22"/>
          <w:szCs w:val="22"/>
        </w:rPr>
        <w:tab/>
      </w:r>
      <w:r>
        <w:t>Betaling en controle</w:t>
      </w:r>
      <w:r>
        <w:tab/>
      </w:r>
      <w:r>
        <w:fldChar w:fldCharType="begin"/>
      </w:r>
      <w:r>
        <w:instrText xml:space="preserve"> PAGEREF _Toc470177462 \h </w:instrText>
      </w:r>
      <w:r>
        <w:fldChar w:fldCharType="separate"/>
      </w:r>
      <w:r>
        <w:t>10</w:t>
      </w:r>
      <w:r>
        <w:fldChar w:fldCharType="end"/>
      </w:r>
    </w:p>
    <w:p w14:paraId="57A63C61" w14:textId="77777777" w:rsidR="00CE3965" w:rsidRDefault="00CE3965">
      <w:pPr>
        <w:pStyle w:val="Inhopg1"/>
        <w:rPr>
          <w:rFonts w:asciiTheme="minorHAnsi" w:eastAsiaTheme="minorEastAsia" w:hAnsiTheme="minorHAnsi" w:cstheme="minorBidi"/>
          <w:sz w:val="22"/>
          <w:szCs w:val="22"/>
        </w:rPr>
      </w:pPr>
      <w:r>
        <w:t>Artikel 12</w:t>
      </w:r>
      <w:r>
        <w:rPr>
          <w:rFonts w:asciiTheme="minorHAnsi" w:eastAsiaTheme="minorEastAsia" w:hAnsiTheme="minorHAnsi" w:cstheme="minorBidi"/>
          <w:sz w:val="22"/>
          <w:szCs w:val="22"/>
        </w:rPr>
        <w:tab/>
      </w:r>
      <w:r>
        <w:t>Geheimhouding</w:t>
      </w:r>
      <w:r>
        <w:tab/>
      </w:r>
      <w:r>
        <w:fldChar w:fldCharType="begin"/>
      </w:r>
      <w:r>
        <w:instrText xml:space="preserve"> PAGEREF _Toc470177463 \h </w:instrText>
      </w:r>
      <w:r>
        <w:fldChar w:fldCharType="separate"/>
      </w:r>
      <w:r>
        <w:t>11</w:t>
      </w:r>
      <w:r>
        <w:fldChar w:fldCharType="end"/>
      </w:r>
    </w:p>
    <w:p w14:paraId="1F673633" w14:textId="77777777" w:rsidR="00CE3965" w:rsidRDefault="00CE3965">
      <w:pPr>
        <w:pStyle w:val="Inhopg1"/>
        <w:rPr>
          <w:rFonts w:asciiTheme="minorHAnsi" w:eastAsiaTheme="minorEastAsia" w:hAnsiTheme="minorHAnsi" w:cstheme="minorBidi"/>
          <w:sz w:val="22"/>
          <w:szCs w:val="22"/>
        </w:rPr>
      </w:pPr>
      <w:r>
        <w:t>Artikel 13</w:t>
      </w:r>
      <w:r>
        <w:rPr>
          <w:rFonts w:asciiTheme="minorHAnsi" w:eastAsiaTheme="minorEastAsia" w:hAnsiTheme="minorHAnsi" w:cstheme="minorBidi"/>
          <w:sz w:val="22"/>
          <w:szCs w:val="22"/>
        </w:rPr>
        <w:tab/>
      </w:r>
      <w:r>
        <w:t>Beveiliging</w:t>
      </w:r>
      <w:r>
        <w:tab/>
      </w:r>
      <w:r>
        <w:fldChar w:fldCharType="begin"/>
      </w:r>
      <w:r>
        <w:instrText xml:space="preserve"> PAGEREF _Toc470177464 \h </w:instrText>
      </w:r>
      <w:r>
        <w:fldChar w:fldCharType="separate"/>
      </w:r>
      <w:r>
        <w:t>11</w:t>
      </w:r>
      <w:r>
        <w:fldChar w:fldCharType="end"/>
      </w:r>
    </w:p>
    <w:p w14:paraId="5596F7A7" w14:textId="77777777" w:rsidR="00CE3965" w:rsidRDefault="00CE3965">
      <w:pPr>
        <w:pStyle w:val="Inhopg1"/>
        <w:rPr>
          <w:rFonts w:asciiTheme="minorHAnsi" w:eastAsiaTheme="minorEastAsia" w:hAnsiTheme="minorHAnsi" w:cstheme="minorBidi"/>
          <w:sz w:val="22"/>
          <w:szCs w:val="22"/>
        </w:rPr>
      </w:pPr>
      <w:r>
        <w:t>Artikel 14</w:t>
      </w:r>
      <w:r>
        <w:rPr>
          <w:rFonts w:asciiTheme="minorHAnsi" w:eastAsiaTheme="minorEastAsia" w:hAnsiTheme="minorHAnsi" w:cstheme="minorBidi"/>
          <w:sz w:val="22"/>
          <w:szCs w:val="22"/>
        </w:rPr>
        <w:tab/>
      </w:r>
      <w:r>
        <w:t>Personeel</w:t>
      </w:r>
      <w:r>
        <w:tab/>
      </w:r>
      <w:r>
        <w:fldChar w:fldCharType="begin"/>
      </w:r>
      <w:r>
        <w:instrText xml:space="preserve"> PAGEREF _Toc470177465 \h </w:instrText>
      </w:r>
      <w:r>
        <w:fldChar w:fldCharType="separate"/>
      </w:r>
      <w:r>
        <w:t>12</w:t>
      </w:r>
      <w:r>
        <w:fldChar w:fldCharType="end"/>
      </w:r>
    </w:p>
    <w:p w14:paraId="1BA79331" w14:textId="77777777" w:rsidR="00CE3965" w:rsidRDefault="00CE3965">
      <w:pPr>
        <w:pStyle w:val="Inhopg1"/>
        <w:rPr>
          <w:rFonts w:asciiTheme="minorHAnsi" w:eastAsiaTheme="minorEastAsia" w:hAnsiTheme="minorHAnsi" w:cstheme="minorBidi"/>
          <w:sz w:val="22"/>
          <w:szCs w:val="22"/>
        </w:rPr>
      </w:pPr>
      <w:r>
        <w:t>Artikel 15</w:t>
      </w:r>
      <w:r>
        <w:rPr>
          <w:rFonts w:asciiTheme="minorHAnsi" w:eastAsiaTheme="minorEastAsia" w:hAnsiTheme="minorHAnsi" w:cstheme="minorBidi"/>
          <w:sz w:val="22"/>
          <w:szCs w:val="22"/>
        </w:rPr>
        <w:tab/>
      </w:r>
      <w:r>
        <w:t>Audit</w:t>
      </w:r>
      <w:r>
        <w:tab/>
      </w:r>
      <w:r>
        <w:fldChar w:fldCharType="begin"/>
      </w:r>
      <w:r>
        <w:instrText xml:space="preserve"> PAGEREF _Toc470177466 \h </w:instrText>
      </w:r>
      <w:r>
        <w:fldChar w:fldCharType="separate"/>
      </w:r>
      <w:r>
        <w:t>13</w:t>
      </w:r>
      <w:r>
        <w:fldChar w:fldCharType="end"/>
      </w:r>
    </w:p>
    <w:p w14:paraId="06C68A42" w14:textId="77777777" w:rsidR="00CE3965" w:rsidRDefault="00CE3965">
      <w:pPr>
        <w:pStyle w:val="Inhopg1"/>
        <w:rPr>
          <w:rFonts w:asciiTheme="minorHAnsi" w:eastAsiaTheme="minorEastAsia" w:hAnsiTheme="minorHAnsi" w:cstheme="minorBidi"/>
          <w:sz w:val="22"/>
          <w:szCs w:val="22"/>
        </w:rPr>
      </w:pPr>
      <w:r>
        <w:t>Artikel 16</w:t>
      </w:r>
      <w:r>
        <w:rPr>
          <w:rFonts w:asciiTheme="minorHAnsi" w:eastAsiaTheme="minorEastAsia" w:hAnsiTheme="minorHAnsi" w:cstheme="minorBidi"/>
          <w:sz w:val="22"/>
          <w:szCs w:val="22"/>
        </w:rPr>
        <w:tab/>
      </w:r>
      <w:r>
        <w:t>Inlenersaansprakelijkheid</w:t>
      </w:r>
      <w:r>
        <w:tab/>
      </w:r>
      <w:r>
        <w:fldChar w:fldCharType="begin"/>
      </w:r>
      <w:r>
        <w:instrText xml:space="preserve"> PAGEREF _Toc470177467 \h </w:instrText>
      </w:r>
      <w:r>
        <w:fldChar w:fldCharType="separate"/>
      </w:r>
      <w:r>
        <w:t>13</w:t>
      </w:r>
      <w:r>
        <w:fldChar w:fldCharType="end"/>
      </w:r>
    </w:p>
    <w:p w14:paraId="09B2B616" w14:textId="77777777" w:rsidR="00CE3965" w:rsidRDefault="00CE3965">
      <w:pPr>
        <w:pStyle w:val="Inhopg1"/>
        <w:rPr>
          <w:rFonts w:asciiTheme="minorHAnsi" w:eastAsiaTheme="minorEastAsia" w:hAnsiTheme="minorHAnsi" w:cstheme="minorBidi"/>
          <w:sz w:val="22"/>
          <w:szCs w:val="22"/>
        </w:rPr>
      </w:pPr>
      <w:r>
        <w:t>Artikel 17</w:t>
      </w:r>
      <w:r>
        <w:rPr>
          <w:rFonts w:asciiTheme="minorHAnsi" w:eastAsiaTheme="minorEastAsia" w:hAnsiTheme="minorHAnsi" w:cstheme="minorBidi"/>
          <w:sz w:val="22"/>
          <w:szCs w:val="22"/>
        </w:rPr>
        <w:tab/>
      </w:r>
      <w:r>
        <w:t>Verzekering</w:t>
      </w:r>
      <w:r>
        <w:tab/>
      </w:r>
      <w:r>
        <w:fldChar w:fldCharType="begin"/>
      </w:r>
      <w:r>
        <w:instrText xml:space="preserve"> PAGEREF _Toc470177468 \h </w:instrText>
      </w:r>
      <w:r>
        <w:fldChar w:fldCharType="separate"/>
      </w:r>
      <w:r>
        <w:t>14</w:t>
      </w:r>
      <w:r>
        <w:fldChar w:fldCharType="end"/>
      </w:r>
    </w:p>
    <w:p w14:paraId="28000EA2" w14:textId="77777777" w:rsidR="00CE3965" w:rsidRDefault="00CE3965">
      <w:pPr>
        <w:pStyle w:val="Inhopg1"/>
        <w:rPr>
          <w:rFonts w:asciiTheme="minorHAnsi" w:eastAsiaTheme="minorEastAsia" w:hAnsiTheme="minorHAnsi" w:cstheme="minorBidi"/>
          <w:sz w:val="22"/>
          <w:szCs w:val="22"/>
        </w:rPr>
      </w:pPr>
      <w:r>
        <w:t>Artikel 18</w:t>
      </w:r>
      <w:r>
        <w:rPr>
          <w:rFonts w:asciiTheme="minorHAnsi" w:eastAsiaTheme="minorEastAsia" w:hAnsiTheme="minorHAnsi" w:cstheme="minorBidi"/>
          <w:sz w:val="22"/>
          <w:szCs w:val="22"/>
        </w:rPr>
        <w:tab/>
      </w:r>
      <w:r>
        <w:t>Documentatie</w:t>
      </w:r>
      <w:r>
        <w:tab/>
      </w:r>
      <w:r>
        <w:fldChar w:fldCharType="begin"/>
      </w:r>
      <w:r>
        <w:instrText xml:space="preserve"> PAGEREF _Toc470177469 \h </w:instrText>
      </w:r>
      <w:r>
        <w:fldChar w:fldCharType="separate"/>
      </w:r>
      <w:r>
        <w:t>14</w:t>
      </w:r>
      <w:r>
        <w:fldChar w:fldCharType="end"/>
      </w:r>
    </w:p>
    <w:p w14:paraId="253E2FE0" w14:textId="77777777" w:rsidR="00CE3965" w:rsidRDefault="00CE3965">
      <w:pPr>
        <w:pStyle w:val="Inhopg1"/>
        <w:rPr>
          <w:rFonts w:asciiTheme="minorHAnsi" w:eastAsiaTheme="minorEastAsia" w:hAnsiTheme="minorHAnsi" w:cstheme="minorBidi"/>
          <w:sz w:val="22"/>
          <w:szCs w:val="22"/>
        </w:rPr>
      </w:pPr>
      <w:r>
        <w:t>Artikel 19</w:t>
      </w:r>
      <w:r>
        <w:rPr>
          <w:rFonts w:asciiTheme="minorHAnsi" w:eastAsiaTheme="minorEastAsia" w:hAnsiTheme="minorHAnsi" w:cstheme="minorBidi"/>
          <w:sz w:val="22"/>
          <w:szCs w:val="22"/>
        </w:rPr>
        <w:tab/>
      </w:r>
      <w:r>
        <w:t>Overdracht rechten en verplichtingen en onderaanneming</w:t>
      </w:r>
      <w:r>
        <w:tab/>
      </w:r>
      <w:r>
        <w:fldChar w:fldCharType="begin"/>
      </w:r>
      <w:r>
        <w:instrText xml:space="preserve"> PAGEREF _Toc470177470 \h </w:instrText>
      </w:r>
      <w:r>
        <w:fldChar w:fldCharType="separate"/>
      </w:r>
      <w:r>
        <w:t>14</w:t>
      </w:r>
      <w:r>
        <w:fldChar w:fldCharType="end"/>
      </w:r>
    </w:p>
    <w:p w14:paraId="5DBF61BD" w14:textId="77777777" w:rsidR="00CE3965" w:rsidRDefault="00CE3965">
      <w:pPr>
        <w:pStyle w:val="Inhopg1"/>
        <w:rPr>
          <w:rFonts w:asciiTheme="minorHAnsi" w:eastAsiaTheme="minorEastAsia" w:hAnsiTheme="minorHAnsi" w:cstheme="minorBidi"/>
          <w:sz w:val="22"/>
          <w:szCs w:val="22"/>
        </w:rPr>
      </w:pPr>
      <w:r>
        <w:t>Artikel 20</w:t>
      </w:r>
      <w:r>
        <w:rPr>
          <w:rFonts w:asciiTheme="minorHAnsi" w:eastAsiaTheme="minorEastAsia" w:hAnsiTheme="minorHAnsi" w:cstheme="minorBidi"/>
          <w:sz w:val="22"/>
          <w:szCs w:val="22"/>
        </w:rPr>
        <w:tab/>
      </w:r>
      <w:r>
        <w:t>(Niet) nakoming en Overmacht</w:t>
      </w:r>
      <w:r>
        <w:tab/>
      </w:r>
      <w:r>
        <w:fldChar w:fldCharType="begin"/>
      </w:r>
      <w:r>
        <w:instrText xml:space="preserve"> PAGEREF _Toc470177471 \h </w:instrText>
      </w:r>
      <w:r>
        <w:fldChar w:fldCharType="separate"/>
      </w:r>
      <w:r>
        <w:t>14</w:t>
      </w:r>
      <w:r>
        <w:fldChar w:fldCharType="end"/>
      </w:r>
    </w:p>
    <w:p w14:paraId="121586CD" w14:textId="77777777" w:rsidR="00CE3965" w:rsidRDefault="00CE3965">
      <w:pPr>
        <w:pStyle w:val="Inhopg1"/>
        <w:rPr>
          <w:rFonts w:asciiTheme="minorHAnsi" w:eastAsiaTheme="minorEastAsia" w:hAnsiTheme="minorHAnsi" w:cstheme="minorBidi"/>
          <w:sz w:val="22"/>
          <w:szCs w:val="22"/>
        </w:rPr>
      </w:pPr>
      <w:r>
        <w:t>Artikel 21</w:t>
      </w:r>
      <w:r>
        <w:rPr>
          <w:rFonts w:asciiTheme="minorHAnsi" w:eastAsiaTheme="minorEastAsia" w:hAnsiTheme="minorHAnsi" w:cstheme="minorBidi"/>
          <w:sz w:val="22"/>
          <w:szCs w:val="22"/>
        </w:rPr>
        <w:tab/>
      </w:r>
      <w:r>
        <w:t>Ontbinding en opzegging</w:t>
      </w:r>
      <w:r>
        <w:tab/>
      </w:r>
      <w:r>
        <w:fldChar w:fldCharType="begin"/>
      </w:r>
      <w:r>
        <w:instrText xml:space="preserve"> PAGEREF _Toc470177472 \h </w:instrText>
      </w:r>
      <w:r>
        <w:fldChar w:fldCharType="separate"/>
      </w:r>
      <w:r>
        <w:t>15</w:t>
      </w:r>
      <w:r>
        <w:fldChar w:fldCharType="end"/>
      </w:r>
    </w:p>
    <w:p w14:paraId="5EE1129B" w14:textId="77777777" w:rsidR="00CE3965" w:rsidRDefault="00CE3965">
      <w:pPr>
        <w:pStyle w:val="Inhopg1"/>
        <w:rPr>
          <w:rFonts w:asciiTheme="minorHAnsi" w:eastAsiaTheme="minorEastAsia" w:hAnsiTheme="minorHAnsi" w:cstheme="minorBidi"/>
          <w:sz w:val="22"/>
          <w:szCs w:val="22"/>
        </w:rPr>
      </w:pPr>
      <w:r>
        <w:t>Artikel 22</w:t>
      </w:r>
      <w:r>
        <w:rPr>
          <w:rFonts w:asciiTheme="minorHAnsi" w:eastAsiaTheme="minorEastAsia" w:hAnsiTheme="minorHAnsi" w:cstheme="minorBidi"/>
          <w:sz w:val="22"/>
          <w:szCs w:val="22"/>
        </w:rPr>
        <w:tab/>
      </w:r>
      <w:r>
        <w:t>Elektronisch Bestellen en Factureren</w:t>
      </w:r>
      <w:r>
        <w:tab/>
      </w:r>
      <w:r>
        <w:fldChar w:fldCharType="begin"/>
      </w:r>
      <w:r>
        <w:instrText xml:space="preserve"> PAGEREF _Toc470177473 \h </w:instrText>
      </w:r>
      <w:r>
        <w:fldChar w:fldCharType="separate"/>
      </w:r>
      <w:r>
        <w:t>15</w:t>
      </w:r>
      <w:r>
        <w:fldChar w:fldCharType="end"/>
      </w:r>
    </w:p>
    <w:p w14:paraId="7B939D9F" w14:textId="77777777" w:rsidR="00CE3965" w:rsidRDefault="00CE3965">
      <w:pPr>
        <w:pStyle w:val="Inhopg1"/>
        <w:rPr>
          <w:rFonts w:asciiTheme="minorHAnsi" w:eastAsiaTheme="minorEastAsia" w:hAnsiTheme="minorHAnsi" w:cstheme="minorBidi"/>
          <w:sz w:val="22"/>
          <w:szCs w:val="22"/>
        </w:rPr>
      </w:pPr>
      <w:r>
        <w:t>Artikel 23</w:t>
      </w:r>
      <w:r>
        <w:rPr>
          <w:rFonts w:asciiTheme="minorHAnsi" w:eastAsiaTheme="minorEastAsia" w:hAnsiTheme="minorHAnsi" w:cstheme="minorBidi"/>
          <w:sz w:val="22"/>
          <w:szCs w:val="22"/>
        </w:rPr>
        <w:tab/>
      </w:r>
      <w:r>
        <w:t>Sociale voorwaarden</w:t>
      </w:r>
      <w:r>
        <w:tab/>
      </w:r>
      <w:r>
        <w:fldChar w:fldCharType="begin"/>
      </w:r>
      <w:r>
        <w:instrText xml:space="preserve"> PAGEREF _Toc470177474 \h </w:instrText>
      </w:r>
      <w:r>
        <w:fldChar w:fldCharType="separate"/>
      </w:r>
      <w:r>
        <w:t>16</w:t>
      </w:r>
      <w:r>
        <w:fldChar w:fldCharType="end"/>
      </w:r>
    </w:p>
    <w:p w14:paraId="6912CA61" w14:textId="77777777" w:rsidR="00CE3965" w:rsidRDefault="00CE3965">
      <w:pPr>
        <w:pStyle w:val="Inhopg1"/>
        <w:rPr>
          <w:rFonts w:asciiTheme="minorHAnsi" w:eastAsiaTheme="minorEastAsia" w:hAnsiTheme="minorHAnsi" w:cstheme="minorBidi"/>
          <w:sz w:val="22"/>
          <w:szCs w:val="22"/>
        </w:rPr>
      </w:pPr>
      <w:r>
        <w:t>Artikel 24</w:t>
      </w:r>
      <w:r>
        <w:rPr>
          <w:rFonts w:asciiTheme="minorHAnsi" w:eastAsiaTheme="minorEastAsia" w:hAnsiTheme="minorHAnsi" w:cstheme="minorBidi"/>
          <w:sz w:val="22"/>
          <w:szCs w:val="22"/>
        </w:rPr>
        <w:tab/>
      </w:r>
      <w:r>
        <w:t>Geschillen en toepasselijk recht</w:t>
      </w:r>
      <w:r>
        <w:tab/>
      </w:r>
      <w:r>
        <w:fldChar w:fldCharType="begin"/>
      </w:r>
      <w:r>
        <w:instrText xml:space="preserve"> PAGEREF _Toc470177475 \h </w:instrText>
      </w:r>
      <w:r>
        <w:fldChar w:fldCharType="separate"/>
      </w:r>
      <w:r>
        <w:t>16</w:t>
      </w:r>
      <w:r>
        <w:fldChar w:fldCharType="end"/>
      </w:r>
    </w:p>
    <w:p w14:paraId="10EAE18E" w14:textId="77777777" w:rsidR="00CE3965" w:rsidRDefault="00CE3965">
      <w:pPr>
        <w:pStyle w:val="Inhopg1"/>
        <w:rPr>
          <w:rFonts w:asciiTheme="minorHAnsi" w:eastAsiaTheme="minorEastAsia" w:hAnsiTheme="minorHAnsi" w:cstheme="minorBidi"/>
          <w:sz w:val="22"/>
          <w:szCs w:val="22"/>
        </w:rPr>
      </w:pPr>
      <w:r>
        <w:t>Artikel 25</w:t>
      </w:r>
      <w:r>
        <w:rPr>
          <w:rFonts w:asciiTheme="minorHAnsi" w:eastAsiaTheme="minorEastAsia" w:hAnsiTheme="minorHAnsi" w:cstheme="minorBidi"/>
          <w:sz w:val="22"/>
          <w:szCs w:val="22"/>
        </w:rPr>
        <w:tab/>
      </w:r>
      <w:r>
        <w:t>Algemeen</w:t>
      </w:r>
      <w:r>
        <w:tab/>
      </w:r>
      <w:r>
        <w:fldChar w:fldCharType="begin"/>
      </w:r>
      <w:r>
        <w:instrText xml:space="preserve"> PAGEREF _Toc470177476 \h </w:instrText>
      </w:r>
      <w:r>
        <w:fldChar w:fldCharType="separate"/>
      </w:r>
      <w:r>
        <w:t>16</w:t>
      </w:r>
      <w:r>
        <w:fldChar w:fldCharType="end"/>
      </w:r>
    </w:p>
    <w:p w14:paraId="1DDBB0CC" w14:textId="77777777" w:rsidR="00CE3965" w:rsidRDefault="00CE3965">
      <w:pPr>
        <w:pStyle w:val="Inhopg1"/>
        <w:rPr>
          <w:rFonts w:asciiTheme="minorHAnsi" w:eastAsiaTheme="minorEastAsia" w:hAnsiTheme="minorHAnsi" w:cstheme="minorBidi"/>
          <w:sz w:val="22"/>
          <w:szCs w:val="22"/>
        </w:rPr>
      </w:pPr>
      <w:r>
        <w:lastRenderedPageBreak/>
        <w:t xml:space="preserve">Bijlage </w:t>
      </w:r>
      <w:r>
        <w:rPr>
          <w:rFonts w:asciiTheme="minorHAnsi" w:eastAsiaTheme="minorEastAsia" w:hAnsiTheme="minorHAnsi" w:cstheme="minorBidi"/>
          <w:sz w:val="22"/>
          <w:szCs w:val="22"/>
        </w:rPr>
        <w:tab/>
      </w:r>
      <w:r>
        <w:t>1 Begrippenlijst (separaat document)</w:t>
      </w:r>
      <w:r>
        <w:tab/>
      </w:r>
      <w:r>
        <w:fldChar w:fldCharType="begin"/>
      </w:r>
      <w:r>
        <w:instrText xml:space="preserve"> PAGEREF _Toc470177477 \h </w:instrText>
      </w:r>
      <w:r>
        <w:fldChar w:fldCharType="separate"/>
      </w:r>
      <w:r>
        <w:t>17</w:t>
      </w:r>
      <w:r>
        <w:fldChar w:fldCharType="end"/>
      </w:r>
    </w:p>
    <w:p w14:paraId="101A3C08" w14:textId="77777777" w:rsidR="00CE3965" w:rsidRDefault="00CE3965">
      <w:pPr>
        <w:pStyle w:val="Inhopg1"/>
        <w:tabs>
          <w:tab w:val="left" w:pos="1440"/>
        </w:tabs>
        <w:rPr>
          <w:rFonts w:asciiTheme="minorHAnsi" w:eastAsiaTheme="minorEastAsia" w:hAnsiTheme="minorHAnsi" w:cstheme="minorBidi"/>
          <w:sz w:val="22"/>
          <w:szCs w:val="22"/>
        </w:rPr>
      </w:pPr>
      <w:r>
        <w:t>Bijlage 05A</w:t>
      </w:r>
      <w:r>
        <w:rPr>
          <w:rFonts w:asciiTheme="minorHAnsi" w:eastAsiaTheme="minorEastAsia" w:hAnsiTheme="minorHAnsi" w:cstheme="minorBidi"/>
          <w:sz w:val="22"/>
          <w:szCs w:val="22"/>
        </w:rPr>
        <w:tab/>
      </w:r>
      <w:r>
        <w:t>Service Level Agreement (separaat document).</w:t>
      </w:r>
      <w:r>
        <w:tab/>
      </w:r>
      <w:r>
        <w:fldChar w:fldCharType="begin"/>
      </w:r>
      <w:r>
        <w:instrText xml:space="preserve"> PAGEREF _Toc470177478 \h </w:instrText>
      </w:r>
      <w:r>
        <w:fldChar w:fldCharType="separate"/>
      </w:r>
      <w:r>
        <w:t>18</w:t>
      </w:r>
      <w:r>
        <w:fldChar w:fldCharType="end"/>
      </w:r>
    </w:p>
    <w:p w14:paraId="597DC20A" w14:textId="77777777" w:rsidR="00CE3965" w:rsidRDefault="00CE3965">
      <w:pPr>
        <w:pStyle w:val="Inhopg1"/>
        <w:rPr>
          <w:rFonts w:asciiTheme="minorHAnsi" w:eastAsiaTheme="minorEastAsia" w:hAnsiTheme="minorHAnsi" w:cstheme="minorBidi"/>
          <w:sz w:val="22"/>
          <w:szCs w:val="22"/>
        </w:rPr>
      </w:pPr>
      <w:r>
        <w:t>Bijlage B</w:t>
      </w:r>
      <w:r>
        <w:rPr>
          <w:rFonts w:asciiTheme="minorHAnsi" w:eastAsiaTheme="minorEastAsia" w:hAnsiTheme="minorHAnsi" w:cstheme="minorBidi"/>
          <w:sz w:val="22"/>
          <w:szCs w:val="22"/>
        </w:rPr>
        <w:tab/>
      </w:r>
      <w:r>
        <w:t>Prijsmodel (ingevoegd na definitieve gunning winnende inschrijver).</w:t>
      </w:r>
      <w:r>
        <w:tab/>
      </w:r>
      <w:r>
        <w:fldChar w:fldCharType="begin"/>
      </w:r>
      <w:r>
        <w:instrText xml:space="preserve"> PAGEREF _Toc470177479 \h </w:instrText>
      </w:r>
      <w:r>
        <w:fldChar w:fldCharType="separate"/>
      </w:r>
      <w:r>
        <w:t>19</w:t>
      </w:r>
      <w:r>
        <w:fldChar w:fldCharType="end"/>
      </w:r>
    </w:p>
    <w:p w14:paraId="4889F03E" w14:textId="77777777" w:rsidR="00CE3965" w:rsidRDefault="00CE3965">
      <w:pPr>
        <w:pStyle w:val="Inhopg1"/>
        <w:rPr>
          <w:rFonts w:asciiTheme="minorHAnsi" w:eastAsiaTheme="minorEastAsia" w:hAnsiTheme="minorHAnsi" w:cstheme="minorBidi"/>
          <w:sz w:val="22"/>
          <w:szCs w:val="22"/>
        </w:rPr>
      </w:pPr>
      <w:r>
        <w:t>Bijlage C</w:t>
      </w:r>
      <w:r>
        <w:rPr>
          <w:rFonts w:asciiTheme="minorHAnsi" w:eastAsiaTheme="minorEastAsia" w:hAnsiTheme="minorHAnsi" w:cstheme="minorBidi"/>
          <w:sz w:val="22"/>
          <w:szCs w:val="22"/>
        </w:rPr>
        <w:tab/>
      </w:r>
      <w:r>
        <w:t>Geheimhoudingsverklaring</w:t>
      </w:r>
      <w:r>
        <w:tab/>
      </w:r>
      <w:r>
        <w:fldChar w:fldCharType="begin"/>
      </w:r>
      <w:r>
        <w:instrText xml:space="preserve"> PAGEREF _Toc470177480 \h </w:instrText>
      </w:r>
      <w:r>
        <w:fldChar w:fldCharType="separate"/>
      </w:r>
      <w:r>
        <w:t>20</w:t>
      </w:r>
      <w:r>
        <w:fldChar w:fldCharType="end"/>
      </w:r>
    </w:p>
    <w:p w14:paraId="1404D551" w14:textId="77777777" w:rsidR="00D9086B" w:rsidRDefault="00CF1A97">
      <w:pPr>
        <w:pStyle w:val="Kop1"/>
        <w:numPr>
          <w:ilvl w:val="0"/>
          <w:numId w:val="0"/>
        </w:numPr>
      </w:pPr>
      <w:r>
        <w:fldChar w:fldCharType="end"/>
      </w:r>
      <w:r w:rsidR="00D9086B">
        <w:br w:type="page"/>
      </w:r>
    </w:p>
    <w:p w14:paraId="1878440B" w14:textId="77777777" w:rsidR="00D9086B" w:rsidRDefault="00D9086B" w:rsidP="007E6D6C">
      <w:pPr>
        <w:pStyle w:val="Kop1"/>
      </w:pPr>
      <w:bookmarkStart w:id="1" w:name="_Toc45417720"/>
      <w:bookmarkStart w:id="2" w:name="_Toc233194924"/>
      <w:bookmarkStart w:id="3" w:name="_Ref255885041"/>
      <w:bookmarkStart w:id="4" w:name="_Ref336437019"/>
      <w:bookmarkStart w:id="5" w:name="_Toc470177452"/>
      <w:r>
        <w:lastRenderedPageBreak/>
        <w:t>Begrippen</w:t>
      </w:r>
      <w:bookmarkEnd w:id="1"/>
      <w:bookmarkEnd w:id="2"/>
      <w:bookmarkEnd w:id="3"/>
      <w:bookmarkEnd w:id="4"/>
      <w:bookmarkEnd w:id="5"/>
    </w:p>
    <w:p w14:paraId="58D715A3" w14:textId="77777777" w:rsidR="001F13FD" w:rsidRPr="0011161E" w:rsidRDefault="001F13FD" w:rsidP="001F13FD">
      <w:pPr>
        <w:pStyle w:val="Kop2"/>
      </w:pPr>
      <w:r w:rsidRPr="0011161E">
        <w:t xml:space="preserve">In deze </w:t>
      </w:r>
      <w:r w:rsidR="00432961">
        <w:t>Overeenkomst</w:t>
      </w:r>
      <w:r w:rsidRPr="0011161E">
        <w:t xml:space="preserve"> worden de navolgende begrippen met een </w:t>
      </w:r>
      <w:r>
        <w:t>b</w:t>
      </w:r>
      <w:r w:rsidRPr="0011161E">
        <w:t xml:space="preserve">eginhoofdletter gebruikt. De begrippenlijst is eveneens separaat met de </w:t>
      </w:r>
      <w:r>
        <w:t>A</w:t>
      </w:r>
      <w:r w:rsidRPr="0011161E">
        <w:t xml:space="preserve">anbestedingsstukken meegezonden en opgenomen als Bijlage 1 bij deze </w:t>
      </w:r>
      <w:r w:rsidR="00432961">
        <w:t>Overeenkomst</w:t>
      </w:r>
      <w:r w:rsidRPr="0011161E">
        <w:t xml:space="preserve">. De begrippen die in deze </w:t>
      </w:r>
      <w:r w:rsidR="00432961">
        <w:t>Overeenkomst</w:t>
      </w:r>
      <w:r w:rsidR="005B66A6" w:rsidRPr="0011161E">
        <w:t xml:space="preserve"> </w:t>
      </w:r>
      <w:r w:rsidRPr="0011161E">
        <w:t xml:space="preserve">met een beginhoofdletter worden geschreven, corresponderen met een begrip uit de begrippenlijst en maken onverkort onderdeel uit van deze </w:t>
      </w:r>
      <w:r w:rsidR="00432961">
        <w:t>Overeenkomst</w:t>
      </w:r>
      <w:r>
        <w:t>.</w:t>
      </w:r>
    </w:p>
    <w:p w14:paraId="4E65FE88" w14:textId="77777777" w:rsidR="00D9086B" w:rsidRDefault="00D9086B">
      <w:pPr>
        <w:pStyle w:val="Kop1"/>
      </w:pPr>
      <w:bookmarkStart w:id="6" w:name="_Toc45417721"/>
      <w:bookmarkStart w:id="7" w:name="_Toc470177453"/>
      <w:r w:rsidRPr="002D36A2">
        <w:t xml:space="preserve">Voorwerp van </w:t>
      </w:r>
      <w:r w:rsidRPr="009E7C09">
        <w:t xml:space="preserve">de </w:t>
      </w:r>
      <w:r w:rsidR="002744DA" w:rsidRPr="009E7C09">
        <w:t>Overeenkomst</w:t>
      </w:r>
      <w:bookmarkEnd w:id="6"/>
      <w:bookmarkEnd w:id="7"/>
    </w:p>
    <w:p w14:paraId="39E28BF6" w14:textId="77777777" w:rsidR="00B5299C" w:rsidRPr="00770081" w:rsidRDefault="00CA5EF6" w:rsidP="00CA5EF6">
      <w:pPr>
        <w:pStyle w:val="Kop2"/>
      </w:pPr>
      <w:r w:rsidRPr="00770081">
        <w:t xml:space="preserve">De voorwaarden van deze </w:t>
      </w:r>
      <w:r w:rsidR="00432961" w:rsidRPr="00770081">
        <w:t xml:space="preserve">Overeenkomst </w:t>
      </w:r>
      <w:r w:rsidRPr="00770081">
        <w:t xml:space="preserve">zijn van toepassing op </w:t>
      </w:r>
      <w:r w:rsidR="00B5299C" w:rsidRPr="00770081">
        <w:t xml:space="preserve">de verwerving van LOS, met inbegrip van het Distributiemechanisme als ook </w:t>
      </w:r>
      <w:r w:rsidRPr="00770081">
        <w:t xml:space="preserve">het uit te voeren </w:t>
      </w:r>
      <w:r w:rsidR="00B5299C" w:rsidRPr="00770081">
        <w:t>Support</w:t>
      </w:r>
      <w:r w:rsidRPr="00770081">
        <w:t xml:space="preserve"> en Onderhoud door </w:t>
      </w:r>
      <w:r w:rsidR="00CC11E6" w:rsidRPr="00770081">
        <w:t>Opdrachtnemer</w:t>
      </w:r>
      <w:r w:rsidRPr="00770081">
        <w:t xml:space="preserve"> conform Beschrijvend Document</w:t>
      </w:r>
      <w:r w:rsidR="008D104B">
        <w:t>, PVE</w:t>
      </w:r>
      <w:r w:rsidRPr="00770081">
        <w:t xml:space="preserve"> en Bijlage(n) onder verwijzing naar bepalingen in deze </w:t>
      </w:r>
      <w:r w:rsidR="00432961" w:rsidRPr="00770081">
        <w:t>Overeenkomst</w:t>
      </w:r>
      <w:r w:rsidR="00B5299C" w:rsidRPr="00770081">
        <w:t xml:space="preserve">. </w:t>
      </w:r>
    </w:p>
    <w:p w14:paraId="43202D11" w14:textId="62D2FEA6" w:rsidR="00716F4D" w:rsidRDefault="00716F4D" w:rsidP="00EF1332">
      <w:pPr>
        <w:pStyle w:val="Kop2"/>
      </w:pPr>
      <w:r>
        <w:t>Opdrachtgever met het sluiten van deze Overeenkomst opdracht verleent aan Opdrachtnemer tot levering van tot Levering van LOS, inclusief het Distributiemechanisme, voor IBM z-series hardware</w:t>
      </w:r>
      <w:r w:rsidR="00D16FAD">
        <w:t xml:space="preserve"> </w:t>
      </w:r>
      <w:r>
        <w:t>met inbegrip van Onderhoud en Support.</w:t>
      </w:r>
      <w:r w:rsidR="00D16FAD">
        <w:t xml:space="preserve"> </w:t>
      </w:r>
      <w:r w:rsidR="00EF1332" w:rsidRPr="00EF1332">
        <w:t>Bij aan</w:t>
      </w:r>
      <w:r w:rsidR="00EF1332">
        <w:t>vang</w:t>
      </w:r>
      <w:r w:rsidR="00EF1332" w:rsidRPr="00EF1332">
        <w:t xml:space="preserve"> van de Overeenkomst wordt onmiddellijk Onderhoud en Support voor </w:t>
      </w:r>
      <w:r w:rsidR="0056042B">
        <w:t>8 IFL’s</w:t>
      </w:r>
      <w:r w:rsidR="00EF1332" w:rsidRPr="00EF1332">
        <w:t xml:space="preserve"> voor een periode van 1 jaar te leveren. </w:t>
      </w:r>
    </w:p>
    <w:p w14:paraId="446DB0B4" w14:textId="224AA428" w:rsidR="00716F4D" w:rsidRDefault="00716F4D" w:rsidP="00716F4D">
      <w:pPr>
        <w:pStyle w:val="Kop2"/>
      </w:pPr>
      <w:r>
        <w:t>Opdrachtnemer voorts bij de uitvoering van deze Overeenkomst er tenminste voor zorgt dat wordt voldaan aan de gestelde Specificaties in het Beschrijvend Document, de Specificaties in het Programma van Eisen (</w:t>
      </w:r>
      <w:r w:rsidR="009D1C91">
        <w:t>PVE</w:t>
      </w:r>
      <w:r>
        <w:t xml:space="preserve">) alsmede bijlage </w:t>
      </w:r>
      <w:r w:rsidR="00F27B6B">
        <w:t>05</w:t>
      </w:r>
      <w:r>
        <w:t xml:space="preserve">A van deze Overeenkomst, SLA. </w:t>
      </w:r>
    </w:p>
    <w:p w14:paraId="3F20C6D4" w14:textId="77777777" w:rsidR="00716F4D" w:rsidRPr="0056042B" w:rsidRDefault="00716F4D" w:rsidP="00716F4D">
      <w:pPr>
        <w:pStyle w:val="Kop2"/>
      </w:pPr>
      <w:r>
        <w:t>Voor Opdrachtnemer geldt</w:t>
      </w:r>
      <w:r w:rsidR="00557418">
        <w:t xml:space="preserve"> enkel </w:t>
      </w:r>
      <w:r>
        <w:t xml:space="preserve">ten aanzien van </w:t>
      </w:r>
      <w:r w:rsidR="00557418">
        <w:t xml:space="preserve">de Oplostijden bij </w:t>
      </w:r>
      <w:r>
        <w:t xml:space="preserve">het te leveren Onderhoud een </w:t>
      </w:r>
      <w:r w:rsidRPr="0056042B">
        <w:t>inspanningsverplichting.</w:t>
      </w:r>
      <w:r w:rsidR="00D16FAD" w:rsidRPr="0056042B">
        <w:t xml:space="preserve"> </w:t>
      </w:r>
      <w:r w:rsidR="00557418" w:rsidRPr="0056042B">
        <w:t xml:space="preserve">Voor de overige delen van de Prestatie geldt een resultaatverplichting. </w:t>
      </w:r>
    </w:p>
    <w:p w14:paraId="4EC1045A" w14:textId="55C53E88" w:rsidR="00573F7F" w:rsidRPr="0056042B" w:rsidRDefault="00573F7F" w:rsidP="00573F7F">
      <w:pPr>
        <w:pStyle w:val="Kop2"/>
      </w:pPr>
      <w:r w:rsidRPr="0047286E">
        <w:t xml:space="preserve">Optioneel wenst Opdrachtgever op afroep Support on site door de </w:t>
      </w:r>
      <w:r w:rsidR="00051D7D" w:rsidRPr="0047286E">
        <w:t>f</w:t>
      </w:r>
      <w:r w:rsidRPr="0047286E">
        <w:t xml:space="preserve">abrikant tegen een vastgesteld tarief zoals overeengekomen in Bijlage B. </w:t>
      </w:r>
    </w:p>
    <w:p w14:paraId="677879E5" w14:textId="77777777" w:rsidR="00716F4D" w:rsidRPr="00770081" w:rsidRDefault="00CA5EF6" w:rsidP="00CA5EF6">
      <w:pPr>
        <w:pStyle w:val="Kop2"/>
      </w:pPr>
      <w:r w:rsidRPr="0056042B">
        <w:t xml:space="preserve">De voorwaarden van deze </w:t>
      </w:r>
      <w:r w:rsidR="00B5299C" w:rsidRPr="0056042B">
        <w:t>O</w:t>
      </w:r>
      <w:r w:rsidRPr="0056042B">
        <w:t>vereenkomst zijn bovendien van</w:t>
      </w:r>
      <w:r w:rsidRPr="00770081">
        <w:t xml:space="preserve"> toepassing op alle Nadere Overeenkomsten</w:t>
      </w:r>
      <w:r w:rsidR="00F82114" w:rsidRPr="00770081">
        <w:t xml:space="preserve"> </w:t>
      </w:r>
      <w:r w:rsidRPr="00770081">
        <w:t xml:space="preserve">die tijdens de looptijd van deze </w:t>
      </w:r>
      <w:r w:rsidR="00432961" w:rsidRPr="00770081">
        <w:t>Overeenkomst</w:t>
      </w:r>
      <w:r w:rsidRPr="00770081">
        <w:t xml:space="preserve"> door Opdrachtgever enerzijds en </w:t>
      </w:r>
      <w:r w:rsidR="00CC11E6" w:rsidRPr="00770081">
        <w:t>Opdrachtnemer</w:t>
      </w:r>
      <w:r w:rsidRPr="00770081">
        <w:t xml:space="preserve"> anderzijds</w:t>
      </w:r>
      <w:r w:rsidR="000374EC" w:rsidRPr="00770081">
        <w:t xml:space="preserve"> kunnen</w:t>
      </w:r>
      <w:r w:rsidRPr="00770081">
        <w:t xml:space="preserve"> worden gesloten</w:t>
      </w:r>
      <w:r w:rsidR="00B5299C" w:rsidRPr="00770081">
        <w:t xml:space="preserve"> voor de uitbreiding van Support en Onderhoud in verband met de verwachte groei van </w:t>
      </w:r>
      <w:r w:rsidR="000374EC" w:rsidRPr="00770081">
        <w:t>het LOS</w:t>
      </w:r>
      <w:r w:rsidRPr="00770081">
        <w:t xml:space="preserve">. </w:t>
      </w:r>
    </w:p>
    <w:p w14:paraId="13E93FF4" w14:textId="77777777" w:rsidR="00716F4D" w:rsidRPr="00716F4D" w:rsidRDefault="00716F4D" w:rsidP="00716F4D">
      <w:pPr>
        <w:pStyle w:val="Kop2"/>
      </w:pPr>
      <w:bookmarkStart w:id="8" w:name="_Ref368312575"/>
      <w:r w:rsidRPr="00716F4D">
        <w:t xml:space="preserve">De procedure voor het sluiten van een Nadere Overeenkomst vindt plaats conform het gestelde in paragaaf 7.4.1. van het </w:t>
      </w:r>
      <w:r w:rsidR="009D1C91">
        <w:t>PVE</w:t>
      </w:r>
      <w:r w:rsidRPr="00716F4D">
        <w:t xml:space="preserve"> en zoals is bepaald in</w:t>
      </w:r>
      <w:r w:rsidR="001D4F2C">
        <w:t xml:space="preserve"> </w:t>
      </w:r>
      <w:r w:rsidR="001D4F2C">
        <w:fldChar w:fldCharType="begin"/>
      </w:r>
      <w:r w:rsidR="001D4F2C">
        <w:instrText xml:space="preserve"> REF _Ref459973139 \n \h </w:instrText>
      </w:r>
      <w:r w:rsidR="001D4F2C">
        <w:fldChar w:fldCharType="separate"/>
      </w:r>
      <w:r w:rsidR="000A2BD5">
        <w:t>Artikel 6</w:t>
      </w:r>
      <w:r w:rsidR="001D4F2C">
        <w:fldChar w:fldCharType="end"/>
      </w:r>
      <w:r w:rsidRPr="00716F4D">
        <w:t>. De bepalingen neergelegd in Overeenkomst gelden hierbij onverkort, tenzij Partijen anders zijn overeengekomen.</w:t>
      </w:r>
      <w:bookmarkEnd w:id="8"/>
      <w:r w:rsidRPr="00716F4D">
        <w:t xml:space="preserve"> </w:t>
      </w:r>
    </w:p>
    <w:p w14:paraId="76472D7B" w14:textId="77777777" w:rsidR="00CA5EF6" w:rsidRPr="00716F4D" w:rsidRDefault="000374EC" w:rsidP="00CA5EF6">
      <w:pPr>
        <w:pStyle w:val="Kop2"/>
      </w:pPr>
      <w:r w:rsidRPr="00716F4D">
        <w:t xml:space="preserve">Opdrachtgever is daartoe niet verplicht. Opdrachtnemer verplicht zich tot het aangaan van de Nadere Overeenkomst(en). </w:t>
      </w:r>
    </w:p>
    <w:p w14:paraId="23A8D094" w14:textId="77777777" w:rsidR="00CA5EF6" w:rsidRPr="00716F4D" w:rsidRDefault="00CA5EF6" w:rsidP="00CA5EF6">
      <w:pPr>
        <w:pStyle w:val="Kop2"/>
      </w:pPr>
      <w:r w:rsidRPr="00716F4D">
        <w:t xml:space="preserve">De considerans met inbegrip van eventuele opgenomen verplichtingen, maken, voor zover de lichaam van de </w:t>
      </w:r>
      <w:r w:rsidR="00432961" w:rsidRPr="00716F4D">
        <w:t>Overeenkomst</w:t>
      </w:r>
      <w:r w:rsidRPr="00716F4D">
        <w:t xml:space="preserve"> daarin nog niet voorziet, integraal onderdeel uit van deze </w:t>
      </w:r>
      <w:r w:rsidR="00432961" w:rsidRPr="00716F4D">
        <w:t>Overeenkomst</w:t>
      </w:r>
      <w:r w:rsidRPr="00716F4D">
        <w:t xml:space="preserve">. </w:t>
      </w:r>
    </w:p>
    <w:p w14:paraId="1E569236" w14:textId="77777777" w:rsidR="00B90B45" w:rsidRPr="00716F4D" w:rsidRDefault="00CA5EF6" w:rsidP="00B90B45">
      <w:pPr>
        <w:pStyle w:val="Kop2"/>
        <w:rPr>
          <w:szCs w:val="18"/>
        </w:rPr>
      </w:pPr>
      <w:r w:rsidRPr="00716F4D">
        <w:t>In het Beschrijvend Document</w:t>
      </w:r>
      <w:r w:rsidR="000374EC" w:rsidRPr="00716F4D">
        <w:t xml:space="preserve"> met inbegrip van daarbij behorende Bijlage(n)</w:t>
      </w:r>
      <w:r w:rsidRPr="00716F4D">
        <w:t xml:space="preserve">, behorende bij deze aanbesteding, is een voorts een nadere uitwerking opgenomen van de totale gewenste functionele behoefte van Opdrachtgever. </w:t>
      </w:r>
    </w:p>
    <w:p w14:paraId="7A33F04A" w14:textId="77777777" w:rsidR="00CA5EF6" w:rsidRPr="00716F4D" w:rsidRDefault="00CA5EF6" w:rsidP="00CA5EF6">
      <w:pPr>
        <w:pStyle w:val="Kop2"/>
      </w:pPr>
      <w:r w:rsidRPr="00716F4D">
        <w:t xml:space="preserve">De navolgende bescheiden maken deel uit van deze </w:t>
      </w:r>
      <w:r w:rsidR="00432961" w:rsidRPr="00716F4D">
        <w:t>Overeenkomst</w:t>
      </w:r>
      <w:r w:rsidRPr="00716F4D">
        <w:t>. Voor zover deze bescheiden met elkaar in tegenspraak zijn geldt de navolgende rangorde, waarbij het hoger genoemde document prevaleert boven het lager genoemde, tenzij expliciet in het lager gerangschikte document door Partijen daarvan is afgeweken:</w:t>
      </w:r>
    </w:p>
    <w:p w14:paraId="35963C72" w14:textId="77777777" w:rsidR="00CA5EF6" w:rsidRPr="00716F4D" w:rsidRDefault="00CA5EF6" w:rsidP="00546080">
      <w:pPr>
        <w:numPr>
          <w:ilvl w:val="0"/>
          <w:numId w:val="7"/>
        </w:numPr>
        <w:tabs>
          <w:tab w:val="left" w:pos="993"/>
        </w:tabs>
        <w:rPr>
          <w:sz w:val="18"/>
        </w:rPr>
      </w:pPr>
      <w:r w:rsidRPr="00716F4D">
        <w:rPr>
          <w:sz w:val="18"/>
        </w:rPr>
        <w:t xml:space="preserve">de </w:t>
      </w:r>
      <w:r w:rsidR="00432961" w:rsidRPr="00716F4D">
        <w:rPr>
          <w:sz w:val="18"/>
        </w:rPr>
        <w:t>Overeenkomst</w:t>
      </w:r>
      <w:r w:rsidRPr="00716F4D">
        <w:rPr>
          <w:sz w:val="18"/>
        </w:rPr>
        <w:t xml:space="preserve">, inclusief Bijlagen A t/m </w:t>
      </w:r>
      <w:r w:rsidR="00716F4D" w:rsidRPr="00716F4D">
        <w:rPr>
          <w:sz w:val="18"/>
        </w:rPr>
        <w:t>..</w:t>
      </w:r>
      <w:r w:rsidRPr="00716F4D">
        <w:rPr>
          <w:sz w:val="18"/>
        </w:rPr>
        <w:t>;</w:t>
      </w:r>
    </w:p>
    <w:p w14:paraId="5F99BB1A" w14:textId="77777777" w:rsidR="00CA5EF6" w:rsidRPr="00716F4D" w:rsidRDefault="00CA5EF6" w:rsidP="00546080">
      <w:pPr>
        <w:numPr>
          <w:ilvl w:val="0"/>
          <w:numId w:val="7"/>
        </w:numPr>
        <w:tabs>
          <w:tab w:val="left" w:pos="993"/>
        </w:tabs>
        <w:rPr>
          <w:sz w:val="18"/>
        </w:rPr>
      </w:pPr>
      <w:r w:rsidRPr="00716F4D">
        <w:rPr>
          <w:sz w:val="18"/>
        </w:rPr>
        <w:t>de Nadere Overeenkomst(en) inclusief Bijlagen;</w:t>
      </w:r>
    </w:p>
    <w:p w14:paraId="27ABBE8C" w14:textId="20747672" w:rsidR="00CA5EF6" w:rsidRPr="00716F4D" w:rsidRDefault="00CA5EF6" w:rsidP="00CA5EF6">
      <w:pPr>
        <w:tabs>
          <w:tab w:val="left" w:pos="993"/>
        </w:tabs>
        <w:ind w:left="993" w:hanging="426"/>
        <w:rPr>
          <w:sz w:val="18"/>
        </w:rPr>
      </w:pPr>
      <w:r w:rsidRPr="00716F4D">
        <w:rPr>
          <w:sz w:val="18"/>
        </w:rPr>
        <w:t>3.</w:t>
      </w:r>
      <w:r w:rsidRPr="00716F4D">
        <w:rPr>
          <w:sz w:val="18"/>
        </w:rPr>
        <w:tab/>
      </w:r>
      <w:r w:rsidR="00E660C2">
        <w:rPr>
          <w:sz w:val="18"/>
        </w:rPr>
        <w:t>N</w:t>
      </w:r>
      <w:r w:rsidRPr="00716F4D">
        <w:rPr>
          <w:sz w:val="18"/>
        </w:rPr>
        <w:t>ota van Inlichtingen (NvI) publicatienummer</w:t>
      </w:r>
      <w:r w:rsidR="00D16FAD">
        <w:rPr>
          <w:sz w:val="18"/>
        </w:rPr>
        <w:t xml:space="preserve"> </w:t>
      </w:r>
      <w:r w:rsidRPr="00716F4D">
        <w:rPr>
          <w:sz w:val="18"/>
          <w:highlight w:val="lightGray"/>
        </w:rPr>
        <w:t>&lt;nummer en datum</w:t>
      </w:r>
      <w:r w:rsidRPr="00716F4D">
        <w:rPr>
          <w:sz w:val="18"/>
        </w:rPr>
        <w:t>&gt;</w:t>
      </w:r>
    </w:p>
    <w:p w14:paraId="02B9BC22" w14:textId="588B6CE1" w:rsidR="00CA5EF6" w:rsidRPr="00716F4D" w:rsidRDefault="00CA5EF6" w:rsidP="00CA5EF6">
      <w:pPr>
        <w:tabs>
          <w:tab w:val="left" w:pos="993"/>
        </w:tabs>
        <w:ind w:left="993" w:hanging="426"/>
        <w:rPr>
          <w:sz w:val="18"/>
        </w:rPr>
      </w:pPr>
      <w:r w:rsidRPr="00716F4D">
        <w:rPr>
          <w:sz w:val="18"/>
        </w:rPr>
        <w:t>4.</w:t>
      </w:r>
      <w:r w:rsidRPr="00716F4D">
        <w:rPr>
          <w:sz w:val="18"/>
        </w:rPr>
        <w:tab/>
        <w:t xml:space="preserve">Beschrijvend Document, met kenmerk </w:t>
      </w:r>
      <w:r w:rsidR="00716F4D" w:rsidRPr="002B6297">
        <w:rPr>
          <w:sz w:val="18"/>
        </w:rPr>
        <w:t>IUC16-0</w:t>
      </w:r>
      <w:r w:rsidR="004E76A3" w:rsidRPr="002B6297">
        <w:rPr>
          <w:sz w:val="18"/>
        </w:rPr>
        <w:t>30</w:t>
      </w:r>
      <w:r w:rsidRPr="00716F4D">
        <w:rPr>
          <w:color w:val="808080"/>
          <w:sz w:val="18"/>
        </w:rPr>
        <w:t>,</w:t>
      </w:r>
      <w:r w:rsidRPr="00716F4D">
        <w:rPr>
          <w:sz w:val="18"/>
        </w:rPr>
        <w:t xml:space="preserve"> inclusief bijlagen</w:t>
      </w:r>
    </w:p>
    <w:p w14:paraId="2A730B77" w14:textId="0F1A7585" w:rsidR="00CA5EF6" w:rsidRDefault="00CA5EF6" w:rsidP="00CA5EF6">
      <w:pPr>
        <w:tabs>
          <w:tab w:val="left" w:pos="993"/>
        </w:tabs>
        <w:ind w:left="993" w:hanging="426"/>
        <w:rPr>
          <w:sz w:val="18"/>
        </w:rPr>
      </w:pPr>
      <w:r w:rsidRPr="00716F4D">
        <w:rPr>
          <w:sz w:val="18"/>
        </w:rPr>
        <w:t xml:space="preserve">5. </w:t>
      </w:r>
      <w:r w:rsidRPr="00716F4D">
        <w:rPr>
          <w:sz w:val="18"/>
        </w:rPr>
        <w:tab/>
      </w:r>
      <w:r w:rsidR="00E660C2">
        <w:rPr>
          <w:sz w:val="18"/>
        </w:rPr>
        <w:t>D</w:t>
      </w:r>
      <w:r w:rsidRPr="00716F4D">
        <w:rPr>
          <w:sz w:val="18"/>
        </w:rPr>
        <w:t xml:space="preserve">e definitieve inschrijving van </w:t>
      </w:r>
      <w:r w:rsidR="00CC11E6" w:rsidRPr="00716F4D">
        <w:rPr>
          <w:sz w:val="18"/>
        </w:rPr>
        <w:t>Opdrachtnemer</w:t>
      </w:r>
      <w:r w:rsidRPr="00716F4D">
        <w:rPr>
          <w:sz w:val="18"/>
        </w:rPr>
        <w:t xml:space="preserve"> aan Opdrachtgever</w:t>
      </w:r>
      <w:r w:rsidR="00D16FAD">
        <w:rPr>
          <w:sz w:val="18"/>
        </w:rPr>
        <w:t xml:space="preserve"> </w:t>
      </w:r>
      <w:r w:rsidRPr="00716F4D">
        <w:rPr>
          <w:sz w:val="18"/>
        </w:rPr>
        <w:t>d.d.</w:t>
      </w:r>
      <w:r w:rsidR="00D16FAD">
        <w:rPr>
          <w:sz w:val="18"/>
        </w:rPr>
        <w:t xml:space="preserve"> </w:t>
      </w:r>
      <w:r w:rsidRPr="00716F4D">
        <w:rPr>
          <w:sz w:val="18"/>
        </w:rPr>
        <w:t>&lt;datum&gt;</w:t>
      </w:r>
    </w:p>
    <w:p w14:paraId="1A8BA708" w14:textId="77777777" w:rsidR="00CA5EF6" w:rsidRPr="00716F4D" w:rsidRDefault="00CA5EF6" w:rsidP="00CA5EF6">
      <w:pPr>
        <w:pStyle w:val="Kop2"/>
        <w:numPr>
          <w:ilvl w:val="0"/>
          <w:numId w:val="0"/>
        </w:numPr>
        <w:ind w:left="570"/>
      </w:pPr>
      <w:r w:rsidRPr="00716F4D">
        <w:t xml:space="preserve">Indien echter op grond van een lager gerangschikt document expliciet hogere eisen worden gesteld aan </w:t>
      </w:r>
    </w:p>
    <w:p w14:paraId="7A939D5E" w14:textId="77777777" w:rsidR="00716F4D" w:rsidRPr="00716F4D" w:rsidRDefault="00CA5EF6" w:rsidP="00CA5EF6">
      <w:pPr>
        <w:tabs>
          <w:tab w:val="left" w:pos="993"/>
        </w:tabs>
        <w:ind w:left="993" w:hanging="426"/>
        <w:rPr>
          <w:sz w:val="18"/>
        </w:rPr>
      </w:pPr>
      <w:r w:rsidRPr="00716F4D">
        <w:rPr>
          <w:sz w:val="18"/>
        </w:rPr>
        <w:t>de</w:t>
      </w:r>
      <w:r w:rsidRPr="00716F4D">
        <w:t xml:space="preserve"> </w:t>
      </w:r>
      <w:r w:rsidRPr="00716F4D">
        <w:rPr>
          <w:sz w:val="18"/>
        </w:rPr>
        <w:t xml:space="preserve">Prestatie dan gelden steeds die hogere eisen. Voor </w:t>
      </w:r>
      <w:r w:rsidR="00716F4D" w:rsidRPr="00716F4D">
        <w:rPr>
          <w:sz w:val="18"/>
        </w:rPr>
        <w:t xml:space="preserve">zover de inhoud van de Bijlage </w:t>
      </w:r>
    </w:p>
    <w:p w14:paraId="0C091996" w14:textId="77777777" w:rsidR="00716F4D" w:rsidRPr="00716F4D" w:rsidRDefault="00716F4D" w:rsidP="00CA5EF6">
      <w:pPr>
        <w:tabs>
          <w:tab w:val="left" w:pos="993"/>
        </w:tabs>
        <w:ind w:left="993" w:hanging="426"/>
        <w:rPr>
          <w:sz w:val="18"/>
        </w:rPr>
      </w:pPr>
      <w:r w:rsidRPr="00716F4D">
        <w:rPr>
          <w:sz w:val="18"/>
        </w:rPr>
        <w:t xml:space="preserve">letters </w:t>
      </w:r>
      <w:r w:rsidR="00CA5EF6" w:rsidRPr="00716F4D">
        <w:rPr>
          <w:sz w:val="18"/>
        </w:rPr>
        <w:t xml:space="preserve">behorende bij deze </w:t>
      </w:r>
      <w:r w:rsidR="00432961" w:rsidRPr="00716F4D">
        <w:rPr>
          <w:sz w:val="18"/>
        </w:rPr>
        <w:t>Overeenkomst</w:t>
      </w:r>
      <w:r w:rsidR="00CA5EF6" w:rsidRPr="00716F4D">
        <w:rPr>
          <w:sz w:val="18"/>
        </w:rPr>
        <w:t xml:space="preserve"> in tegenspraak zijn met deze </w:t>
      </w:r>
      <w:r w:rsidR="00432961" w:rsidRPr="00716F4D">
        <w:rPr>
          <w:sz w:val="18"/>
        </w:rPr>
        <w:t>Overeenkomst</w:t>
      </w:r>
      <w:r w:rsidR="00CA5EF6" w:rsidRPr="00716F4D">
        <w:rPr>
          <w:sz w:val="18"/>
        </w:rPr>
        <w:t xml:space="preserve">, dan prevaleert </w:t>
      </w:r>
    </w:p>
    <w:p w14:paraId="54273B79" w14:textId="77777777" w:rsidR="00CA5EF6" w:rsidRDefault="00CA5EF6" w:rsidP="00CA5EF6">
      <w:pPr>
        <w:tabs>
          <w:tab w:val="left" w:pos="993"/>
        </w:tabs>
        <w:ind w:left="993" w:hanging="426"/>
        <w:rPr>
          <w:sz w:val="18"/>
        </w:rPr>
      </w:pPr>
      <w:r w:rsidRPr="00716F4D">
        <w:rPr>
          <w:sz w:val="18"/>
        </w:rPr>
        <w:t xml:space="preserve">deze </w:t>
      </w:r>
      <w:r w:rsidR="00432961" w:rsidRPr="00716F4D">
        <w:rPr>
          <w:sz w:val="18"/>
        </w:rPr>
        <w:t>Overeenkomst</w:t>
      </w:r>
      <w:r w:rsidRPr="00716F4D">
        <w:rPr>
          <w:sz w:val="18"/>
        </w:rPr>
        <w:t>.</w:t>
      </w:r>
    </w:p>
    <w:p w14:paraId="002182B4" w14:textId="77777777" w:rsidR="00CA5EF6" w:rsidRPr="00770081" w:rsidRDefault="00CA5EF6" w:rsidP="00CA5EF6">
      <w:pPr>
        <w:pStyle w:val="Kop2"/>
        <w:tabs>
          <w:tab w:val="num" w:pos="5107"/>
        </w:tabs>
      </w:pPr>
      <w:bookmarkStart w:id="9" w:name="_Ref368304695"/>
      <w:r w:rsidRPr="00770081">
        <w:t xml:space="preserve">Aanvullende c.q. gewijzigde afspraken met betrekking tot voornoemd Bijlagen kunnen door </w:t>
      </w:r>
      <w:r w:rsidR="00EF7FD2" w:rsidRPr="00770081">
        <w:t>Partijen</w:t>
      </w:r>
      <w:r w:rsidR="00D16FAD">
        <w:t xml:space="preserve"> </w:t>
      </w:r>
      <w:r w:rsidRPr="00770081">
        <w:t xml:space="preserve">worden overeengekomen. Bovendien geldt dat van deze </w:t>
      </w:r>
      <w:r w:rsidR="00432961" w:rsidRPr="00770081">
        <w:t>Overeenkomst</w:t>
      </w:r>
      <w:r w:rsidRPr="00770081">
        <w:t xml:space="preserve"> alle bepalingen gelden, behoudens indien en voor zover in deze Nadere Overeenkomst uitdrukkelijk door Opdrachtgever schriftelijk van deze Overeenkomst wordt afgeweken.</w:t>
      </w:r>
      <w:bookmarkEnd w:id="9"/>
    </w:p>
    <w:p w14:paraId="209FDC87" w14:textId="77777777" w:rsidR="00CA5EF6" w:rsidRPr="00770081" w:rsidRDefault="00CC11E6" w:rsidP="00CA5EF6">
      <w:pPr>
        <w:pStyle w:val="Kop2"/>
      </w:pPr>
      <w:bookmarkStart w:id="10" w:name="B_Ref44472683"/>
      <w:r w:rsidRPr="00770081">
        <w:t>Opdrachtnemer</w:t>
      </w:r>
      <w:r w:rsidR="00CA5EF6" w:rsidRPr="00770081">
        <w:t xml:space="preserve"> heeft zich in voldoende mate op de hoogte gesteld van de doelstellingen van Opdrachtgever met betrekking tot de onderhavige &lt;</w:t>
      </w:r>
      <w:r w:rsidR="00432961" w:rsidRPr="00770081">
        <w:t>Overeenkomst</w:t>
      </w:r>
      <w:r w:rsidR="00CA5EF6" w:rsidRPr="00770081">
        <w:t xml:space="preserve">&gt;, de relevante organisatie van Opdrachtgever, de standaardprocessen, waaronder ITIL, waarin </w:t>
      </w:r>
      <w:r w:rsidR="00770081" w:rsidRPr="00770081">
        <w:t xml:space="preserve">de </w:t>
      </w:r>
      <w:r w:rsidR="00CA5EF6" w:rsidRPr="00770081">
        <w:t xml:space="preserve">Prestatie&gt; zal worden gebruikt en de </w:t>
      </w:r>
      <w:r w:rsidR="00CA5EF6" w:rsidRPr="00770081">
        <w:lastRenderedPageBreak/>
        <w:t>gegevens</w:t>
      </w:r>
      <w:r w:rsidR="00CA5EF6" w:rsidRPr="00770081">
        <w:softHyphen/>
        <w:t xml:space="preserve">stromen die daarmee zullen worden verwerkt door de gebruikelijke beheerprocessen bij Opdrachtgever. </w:t>
      </w:r>
    </w:p>
    <w:p w14:paraId="2FDBF62C" w14:textId="77777777" w:rsidR="00CA5EF6" w:rsidRDefault="00CA5EF6" w:rsidP="00CA5EF6">
      <w:pPr>
        <w:pStyle w:val="Kop2"/>
        <w:numPr>
          <w:ilvl w:val="0"/>
          <w:numId w:val="0"/>
        </w:numPr>
        <w:ind w:left="570"/>
      </w:pPr>
      <w:r>
        <w:t xml:space="preserve">Opdrachtgever heeft </w:t>
      </w:r>
      <w:r w:rsidR="00CC11E6">
        <w:t>Opdrachtnemer</w:t>
      </w:r>
      <w:r>
        <w:t xml:space="preserve"> daartoe van voldoende en correcte informatie voorzien, en zal </w:t>
      </w:r>
      <w:r>
        <w:noBreakHyphen/>
        <w:t xml:space="preserve"> desge</w:t>
      </w:r>
      <w:r>
        <w:softHyphen/>
        <w:t xml:space="preserve">wenst </w:t>
      </w:r>
      <w:r>
        <w:noBreakHyphen/>
        <w:t xml:space="preserve"> </w:t>
      </w:r>
      <w:r w:rsidR="00CC11E6">
        <w:t>Opdrachtnemer</w:t>
      </w:r>
      <w:r>
        <w:t xml:space="preserve"> verdere informatie verstrekken, voor zover die informatie bij Opdrachtgever beschikbaar is.</w:t>
      </w:r>
      <w:bookmarkEnd w:id="10"/>
      <w:r>
        <w:t xml:space="preserve"> </w:t>
      </w:r>
    </w:p>
    <w:p w14:paraId="247FB0A8" w14:textId="77777777" w:rsidR="00FF2A57" w:rsidRPr="00C775C3" w:rsidRDefault="00FF2A57" w:rsidP="00FF2A57">
      <w:pPr>
        <w:pStyle w:val="Kop1"/>
      </w:pPr>
      <w:bookmarkStart w:id="11" w:name="_Toc45417722"/>
      <w:bookmarkStart w:id="12" w:name="_Toc470177454"/>
      <w:r w:rsidRPr="00C775C3">
        <w:t>Duur van de Overeenkomst</w:t>
      </w:r>
      <w:bookmarkEnd w:id="11"/>
      <w:r w:rsidR="00722E44">
        <w:t xml:space="preserve"> en Opzegging</w:t>
      </w:r>
      <w:bookmarkEnd w:id="12"/>
    </w:p>
    <w:p w14:paraId="51A8D91F" w14:textId="29844925" w:rsidR="00722E44" w:rsidRDefault="00FF2A57" w:rsidP="008D104B">
      <w:pPr>
        <w:pStyle w:val="Kop2"/>
      </w:pPr>
      <w:bookmarkStart w:id="13" w:name="_Ref257709769"/>
      <w:bookmarkStart w:id="14" w:name="_Ref269904249"/>
      <w:r>
        <w:t xml:space="preserve">Deze heeft een looptijd van </w:t>
      </w:r>
      <w:r w:rsidR="00770081">
        <w:t>8</w:t>
      </w:r>
      <w:r>
        <w:t xml:space="preserve"> jaar ingaande op </w:t>
      </w:r>
      <w:r w:rsidR="00051D7D" w:rsidRPr="00FC6FA5">
        <w:rPr>
          <w:highlight w:val="lightGray"/>
        </w:rPr>
        <w:t>&lt;datum&gt;</w:t>
      </w:r>
      <w:r>
        <w:t xml:space="preserve"> waarna zij van rechtswege eindigt. </w:t>
      </w:r>
      <w:r w:rsidRPr="005B3FF0">
        <w:t xml:space="preserve">Opdrachtgever is bevoegd deze </w:t>
      </w:r>
      <w:r w:rsidR="00432961" w:rsidRPr="005B3FF0">
        <w:t>Overeenkomst</w:t>
      </w:r>
      <w:r w:rsidRPr="005B3FF0">
        <w:t xml:space="preserve"> </w:t>
      </w:r>
      <w:r w:rsidR="00770081" w:rsidRPr="005B3FF0">
        <w:t>2</w:t>
      </w:r>
      <w:r w:rsidRPr="005B3FF0">
        <w:t xml:space="preserve"> keer met telkens een periode van </w:t>
      </w:r>
      <w:r w:rsidR="00770081" w:rsidRPr="005B3FF0">
        <w:t>1</w:t>
      </w:r>
      <w:r w:rsidRPr="005B3FF0">
        <w:t xml:space="preserve"> jaar onder gelijkblijvende voorwaarden te verlengen, mits hij </w:t>
      </w:r>
      <w:r w:rsidR="00CC11E6" w:rsidRPr="005B3FF0">
        <w:t>Opdrachtnemer</w:t>
      </w:r>
      <w:r w:rsidRPr="005B3FF0">
        <w:t xml:space="preserve"> hiervan uiterlijk </w:t>
      </w:r>
      <w:r w:rsidR="00770081" w:rsidRPr="005B3FF0">
        <w:t>3</w:t>
      </w:r>
      <w:r w:rsidRPr="005B3FF0">
        <w:t xml:space="preserve"> maanden voor het verstrijken van de lopende contractperiode schriftelijk in kennis stelt.</w:t>
      </w:r>
      <w:bookmarkEnd w:id="13"/>
      <w:r w:rsidRPr="005B3FF0">
        <w:t xml:space="preserve"> </w:t>
      </w:r>
      <w:bookmarkEnd w:id="14"/>
    </w:p>
    <w:p w14:paraId="559E6E06" w14:textId="77777777" w:rsidR="005B1C91" w:rsidRDefault="005B1C91" w:rsidP="005B1C91">
      <w:pPr>
        <w:pStyle w:val="Kop1"/>
      </w:pPr>
      <w:bookmarkStart w:id="15" w:name="_Toc470177455"/>
      <w:r>
        <w:t>Vertegenwoordiging</w:t>
      </w:r>
      <w:r w:rsidR="00D851B6">
        <w:t xml:space="preserve"> en</w:t>
      </w:r>
      <w:r>
        <w:t xml:space="preserve"> Overleg</w:t>
      </w:r>
      <w:bookmarkEnd w:id="15"/>
    </w:p>
    <w:p w14:paraId="39EFCE5F" w14:textId="77777777" w:rsidR="00D851B6" w:rsidRPr="00557418" w:rsidRDefault="00D851B6" w:rsidP="00D851B6">
      <w:pPr>
        <w:pStyle w:val="Kop2"/>
      </w:pPr>
      <w:r>
        <w:t xml:space="preserve">Partijen wijzen elk een Contactpersoon aan die de contacten over de uitvoering van de Overeenkomst </w:t>
      </w:r>
      <w:r w:rsidRPr="00557418">
        <w:t>onderhoudt en leggen dit</w:t>
      </w:r>
      <w:r w:rsidR="00B15E71" w:rsidRPr="00557418">
        <w:t>, indien nodig,</w:t>
      </w:r>
      <w:r w:rsidR="00D16FAD">
        <w:t xml:space="preserve"> </w:t>
      </w:r>
      <w:r w:rsidRPr="00557418">
        <w:t xml:space="preserve">vast in </w:t>
      </w:r>
      <w:r w:rsidR="00F96614" w:rsidRPr="00557418">
        <w:t>een Dossier Afspraken en Procedure (DAP)</w:t>
      </w:r>
      <w:r w:rsidRPr="00557418">
        <w:t xml:space="preserve">. Partijen informeren elkaar over wie zij als Contactpersoon hebben aangewezen. </w:t>
      </w:r>
    </w:p>
    <w:p w14:paraId="3FCCE575" w14:textId="6ED268F7" w:rsidR="00D851B6" w:rsidRPr="00557418" w:rsidRDefault="00D851B6" w:rsidP="00D851B6">
      <w:pPr>
        <w:pStyle w:val="Kop2"/>
      </w:pPr>
      <w:r w:rsidRPr="00557418">
        <w:t xml:space="preserve">Onverkort het bepaalde in </w:t>
      </w:r>
      <w:r w:rsidR="00B529E5" w:rsidRPr="00557418">
        <w:fldChar w:fldCharType="begin"/>
      </w:r>
      <w:r w:rsidR="00B529E5" w:rsidRPr="00557418">
        <w:instrText xml:space="preserve"> REF _Ref44819821 \n \h  \* MERGEFORMAT </w:instrText>
      </w:r>
      <w:r w:rsidR="00B529E5" w:rsidRPr="00557418">
        <w:fldChar w:fldCharType="separate"/>
      </w:r>
      <w:r w:rsidR="000A2BD5">
        <w:t>Artikel 24</w:t>
      </w:r>
      <w:r w:rsidR="00B529E5" w:rsidRPr="00557418">
        <w:fldChar w:fldCharType="end"/>
      </w:r>
      <w:r w:rsidRPr="00557418">
        <w:t xml:space="preserve"> handelen Partijen eveneens conform de Bijlage </w:t>
      </w:r>
      <w:r w:rsidR="00CE3965">
        <w:t>05</w:t>
      </w:r>
      <w:r w:rsidRPr="00557418">
        <w:t>A.</w:t>
      </w:r>
      <w:r w:rsidR="00D16FAD">
        <w:t xml:space="preserve"> </w:t>
      </w:r>
    </w:p>
    <w:p w14:paraId="328B9644" w14:textId="77777777" w:rsidR="005B1C91" w:rsidRDefault="005B1C91" w:rsidP="005B1C91">
      <w:pPr>
        <w:pStyle w:val="Kop2"/>
      </w:pPr>
      <w:r w:rsidRPr="00557418">
        <w:t xml:space="preserve">De genoemde contactpersonen kunnen partijen alleen vertegenwoordigen en binden voor zover het betreft de uitvoering van de </w:t>
      </w:r>
      <w:r w:rsidR="00432961" w:rsidRPr="00557418">
        <w:t>Overeenkomst</w:t>
      </w:r>
      <w:r w:rsidRPr="00557418">
        <w:t>. Tot wijziging</w:t>
      </w:r>
      <w:r>
        <w:t xml:space="preserve"> zijn zij niet bevoegd. </w:t>
      </w:r>
    </w:p>
    <w:p w14:paraId="30108399" w14:textId="77777777" w:rsidR="00D9086B" w:rsidRPr="00C775C3" w:rsidRDefault="00D9086B" w:rsidP="00BE5BB1">
      <w:pPr>
        <w:pStyle w:val="Kop1"/>
      </w:pPr>
      <w:bookmarkStart w:id="16" w:name="_Ref303247543"/>
      <w:bookmarkStart w:id="17" w:name="_Ref336946605"/>
      <w:bookmarkStart w:id="18" w:name="_Ref257117633"/>
      <w:bookmarkStart w:id="19" w:name="_Toc269908279"/>
      <w:bookmarkStart w:id="20" w:name="_Toc470177456"/>
      <w:r w:rsidRPr="00C775C3">
        <w:t>Gebruiksrechten</w:t>
      </w:r>
      <w:bookmarkEnd w:id="16"/>
      <w:bookmarkEnd w:id="17"/>
      <w:bookmarkEnd w:id="20"/>
      <w:r w:rsidRPr="00C775C3">
        <w:t xml:space="preserve"> </w:t>
      </w:r>
      <w:bookmarkStart w:id="21" w:name="_Ref257116200"/>
      <w:bookmarkEnd w:id="18"/>
      <w:bookmarkEnd w:id="19"/>
    </w:p>
    <w:p w14:paraId="049556B5" w14:textId="77777777" w:rsidR="00A900E1" w:rsidRPr="008444C8" w:rsidRDefault="00CC11E6" w:rsidP="00A900E1">
      <w:pPr>
        <w:pStyle w:val="Kop2"/>
      </w:pPr>
      <w:r w:rsidRPr="00557418">
        <w:t>Opdrachtnemer</w:t>
      </w:r>
      <w:r w:rsidR="00537937" w:rsidRPr="00557418">
        <w:t xml:space="preserve"> verleent, en verklaart hiertoe bevoegd te zijn, Opdrachtgever </w:t>
      </w:r>
      <w:r w:rsidR="00AD5135" w:rsidRPr="00557418">
        <w:t>het</w:t>
      </w:r>
      <w:r w:rsidR="00537937" w:rsidRPr="00557418">
        <w:t xml:space="preserve"> </w:t>
      </w:r>
      <w:r w:rsidR="007B6C56" w:rsidRPr="00557418">
        <w:t>g</w:t>
      </w:r>
      <w:r w:rsidR="00537937" w:rsidRPr="00557418">
        <w:t xml:space="preserve">ebruiksrecht om de in de </w:t>
      </w:r>
      <w:r w:rsidR="00432961" w:rsidRPr="00557418">
        <w:t>Overeenkomst</w:t>
      </w:r>
      <w:r w:rsidR="00537937" w:rsidRPr="00557418">
        <w:t xml:space="preserve"> verbijzonderde en vermelde hoeveelheid licenties van ten behoeve van </w:t>
      </w:r>
      <w:r w:rsidR="00E70F2D" w:rsidRPr="00557418">
        <w:t>LOS</w:t>
      </w:r>
      <w:r w:rsidR="00537937" w:rsidRPr="00557418">
        <w:t xml:space="preserve"> te kunnen gebruiken.</w:t>
      </w:r>
      <w:r w:rsidR="004C203F" w:rsidRPr="00557418">
        <w:t xml:space="preserve"> Opdrachtgever is bevoegd LOS</w:t>
      </w:r>
      <w:r w:rsidR="004C203F">
        <w:t xml:space="preserve"> vrij te kunnen gebruiken, aan te passen en op een zelfde wijze in de Productieomgeving in te zetten en te gebruiken</w:t>
      </w:r>
      <w:r w:rsidR="00A900E1">
        <w:t>.</w:t>
      </w:r>
      <w:r w:rsidR="00A900E1" w:rsidRPr="00A900E1">
        <w:t xml:space="preserve"> </w:t>
      </w:r>
    </w:p>
    <w:p w14:paraId="702C1439" w14:textId="77777777" w:rsidR="00537937" w:rsidRDefault="00A900E1" w:rsidP="00537937">
      <w:pPr>
        <w:pStyle w:val="Kop2"/>
      </w:pPr>
      <w:r>
        <w:t xml:space="preserve">Opdrachtgever committeert </w:t>
      </w:r>
      <w:r w:rsidR="004C203F">
        <w:t>zich</w:t>
      </w:r>
      <w:r>
        <w:t>,</w:t>
      </w:r>
      <w:r w:rsidR="004C203F">
        <w:t xml:space="preserve"> indien </w:t>
      </w:r>
      <w:r>
        <w:t xml:space="preserve">de levering van LOS dat </w:t>
      </w:r>
      <w:r w:rsidR="004C203F">
        <w:t>vereist</w:t>
      </w:r>
      <w:r>
        <w:t xml:space="preserve">, </w:t>
      </w:r>
      <w:r w:rsidR="004C203F">
        <w:t xml:space="preserve">aan </w:t>
      </w:r>
      <w:r>
        <w:t xml:space="preserve">de </w:t>
      </w:r>
      <w:r w:rsidR="004C203F">
        <w:t xml:space="preserve">desbetreffende licentievoorwaarden </w:t>
      </w:r>
      <w:r>
        <w:t>van</w:t>
      </w:r>
      <w:r w:rsidR="004C203F">
        <w:t xml:space="preserve"> LOS.</w:t>
      </w:r>
      <w:r w:rsidR="00D16FAD">
        <w:t xml:space="preserve"> </w:t>
      </w:r>
    </w:p>
    <w:p w14:paraId="6610D0EE" w14:textId="77777777" w:rsidR="004C203F" w:rsidRDefault="004C203F" w:rsidP="004C203F">
      <w:pPr>
        <w:pStyle w:val="Kop2"/>
      </w:pPr>
      <w:r>
        <w:t>In afwijking van artikel</w:t>
      </w:r>
      <w:r w:rsidR="001D4F2C">
        <w:t xml:space="preserve"> </w:t>
      </w:r>
      <w:r w:rsidR="001D4F2C">
        <w:fldChar w:fldCharType="begin"/>
      </w:r>
      <w:r w:rsidR="001D4F2C">
        <w:instrText xml:space="preserve"> REF _Ref369087913 \n \h </w:instrText>
      </w:r>
      <w:r w:rsidR="001D4F2C">
        <w:fldChar w:fldCharType="separate"/>
      </w:r>
      <w:r w:rsidR="000A2BD5">
        <w:t>25.1</w:t>
      </w:r>
      <w:r w:rsidR="001D4F2C">
        <w:fldChar w:fldCharType="end"/>
      </w:r>
      <w:r>
        <w:t>  en onverminderd het bepaalde in dit artikel, zijn tevens de licentie</w:t>
      </w:r>
      <w:r w:rsidR="00557418">
        <w:t xml:space="preserve"> </w:t>
      </w:r>
      <w:r>
        <w:t>voorwaarden van Opdrachtnemer dan wel van door Opdrachtnemer bij het verrichten van de Prestatie te betrekken derden</w:t>
      </w:r>
      <w:r w:rsidR="002A3BF2">
        <w:t>,</w:t>
      </w:r>
      <w:r>
        <w:t xml:space="preserve"> van toepassing indien en voor zover:</w:t>
      </w:r>
      <w:r>
        <w:br/>
        <w:t>-</w:t>
      </w:r>
      <w:r>
        <w:tab/>
        <w:t>de toepasselijkheid daarvan niet in het Beschrijvend Document is uitgesloten;</w:t>
      </w:r>
      <w:r>
        <w:br/>
        <w:t>-</w:t>
      </w:r>
      <w:r>
        <w:tab/>
        <w:t>Opdrachtnemer (a) de toepasselijkheid daarvan expliciet heeft bedongen (b) een exemplaar van de betreffende voorwaarden bij de Offerte is gevoegd en (c) deze daarvan expliciet onderdeel uitmaken, en;</w:t>
      </w:r>
      <w:r>
        <w:br/>
        <w:t>-</w:t>
      </w:r>
      <w:r>
        <w:tab/>
        <w:t xml:space="preserve">het overeengekomen gebruik daardoor niet wordt uitgesloten of beperkt en; </w:t>
      </w:r>
      <w:r>
        <w:br/>
        <w:t>-</w:t>
      </w:r>
      <w:r>
        <w:tab/>
        <w:t>Opdrachtnemer kan aantonen dat de rechten van Opdrachtgever uit hoofde van de Overeenkomst daardoor niet worden verminderd dan wel diens uit de Overeenkomst voortvloeiende verplichtingen daardoor niet onredelijk worden verzwaard.</w:t>
      </w:r>
    </w:p>
    <w:p w14:paraId="2E2C2EFA" w14:textId="77777777" w:rsidR="00A900E1" w:rsidRDefault="00537937" w:rsidP="00537937">
      <w:pPr>
        <w:pStyle w:val="Kop2"/>
      </w:pPr>
      <w:r w:rsidRPr="00170848">
        <w:t xml:space="preserve">De uitbreiding in hoeveelheid van deze licenties ten behoeve van </w:t>
      </w:r>
      <w:r w:rsidR="00E70F2D">
        <w:t>LOS</w:t>
      </w:r>
      <w:r w:rsidR="00D16FAD">
        <w:t xml:space="preserve"> </w:t>
      </w:r>
      <w:r w:rsidRPr="00170848">
        <w:t xml:space="preserve">kunnen niet leiden tot een wijziging van het hier voornoemde </w:t>
      </w:r>
      <w:r w:rsidR="00557418">
        <w:t>ge</w:t>
      </w:r>
      <w:r w:rsidRPr="00170848">
        <w:t>bruiksrecht</w:t>
      </w:r>
      <w:bookmarkStart w:id="22" w:name="_Ref369686911"/>
      <w:r w:rsidR="00A900E1">
        <w:t xml:space="preserve">. </w:t>
      </w:r>
    </w:p>
    <w:p w14:paraId="21CB9769" w14:textId="1911C1E5" w:rsidR="00537937" w:rsidRPr="004C43F5" w:rsidRDefault="00537937" w:rsidP="00537937">
      <w:pPr>
        <w:pStyle w:val="Kop2"/>
      </w:pPr>
      <w:bookmarkStart w:id="23" w:name="_Ref266711745"/>
      <w:bookmarkEnd w:id="22"/>
      <w:r>
        <w:t xml:space="preserve">Opdrachtgever is gerechtigd de </w:t>
      </w:r>
      <w:r w:rsidRPr="004C43F5">
        <w:t xml:space="preserve">beschikbaarstelling van de meest recente versie van </w:t>
      </w:r>
      <w:r w:rsidR="00A900E1" w:rsidRPr="004C43F5">
        <w:t>LOS</w:t>
      </w:r>
      <w:r w:rsidRPr="004C43F5">
        <w:t xml:space="preserve"> te verlangen, en indien van toepassing met inachtneming van het bepaalde in</w:t>
      </w:r>
      <w:bookmarkEnd w:id="23"/>
      <w:r w:rsidRPr="004C43F5">
        <w:t xml:space="preserve"> </w:t>
      </w:r>
      <w:r w:rsidR="00CF1A97" w:rsidRPr="004C43F5">
        <w:fldChar w:fldCharType="begin"/>
      </w:r>
      <w:r w:rsidR="008851F5" w:rsidRPr="004C43F5">
        <w:instrText xml:space="preserve"> REF _Ref369087869 \n \h </w:instrText>
      </w:r>
      <w:r w:rsidR="004C43F5">
        <w:instrText xml:space="preserve"> \* MERGEFORMAT </w:instrText>
      </w:r>
      <w:r w:rsidR="00CF1A97" w:rsidRPr="004C43F5">
        <w:fldChar w:fldCharType="separate"/>
      </w:r>
      <w:r w:rsidR="000A2BD5">
        <w:t>Artikel 7</w:t>
      </w:r>
      <w:r w:rsidR="00CF1A97" w:rsidRPr="004C43F5">
        <w:fldChar w:fldCharType="end"/>
      </w:r>
      <w:r w:rsidR="008851F5" w:rsidRPr="004C43F5">
        <w:t xml:space="preserve"> </w:t>
      </w:r>
      <w:r w:rsidRPr="004C43F5">
        <w:t xml:space="preserve">en Bijlage </w:t>
      </w:r>
      <w:r w:rsidR="00CE3965">
        <w:t>05</w:t>
      </w:r>
      <w:r w:rsidR="008851F5" w:rsidRPr="004C43F5">
        <w:t>A</w:t>
      </w:r>
      <w:r w:rsidRPr="004C43F5">
        <w:t xml:space="preserve">. Opdrachtgever is niet verplicht de meest recente versie van </w:t>
      </w:r>
      <w:r w:rsidR="005B3FF0" w:rsidRPr="004C43F5">
        <w:t>LOS</w:t>
      </w:r>
      <w:r w:rsidRPr="004C43F5">
        <w:t xml:space="preserve"> in gebruik te nemen.</w:t>
      </w:r>
    </w:p>
    <w:p w14:paraId="1A7C515E" w14:textId="594832E6" w:rsidR="00537937" w:rsidRPr="00B15E71" w:rsidRDefault="00CC11E6" w:rsidP="00537937">
      <w:pPr>
        <w:pStyle w:val="Kop2"/>
      </w:pPr>
      <w:bookmarkStart w:id="24" w:name="_Ref290369655"/>
      <w:r w:rsidRPr="004C43F5">
        <w:t>Opdrachtnemer</w:t>
      </w:r>
      <w:r w:rsidR="00537937" w:rsidRPr="004C43F5">
        <w:t xml:space="preserve"> is verplicht </w:t>
      </w:r>
      <w:r w:rsidR="005B3FF0" w:rsidRPr="004C43F5">
        <w:t>LOS</w:t>
      </w:r>
      <w:r w:rsidR="00537937" w:rsidRPr="004C43F5">
        <w:t xml:space="preserve"> tegen de condities</w:t>
      </w:r>
      <w:r w:rsidR="00537937" w:rsidRPr="000A3D29">
        <w:t xml:space="preserve"> zoals in dit artikel van deze </w:t>
      </w:r>
      <w:r w:rsidR="00432961" w:rsidRPr="000A3D29">
        <w:t>Overeenkomst</w:t>
      </w:r>
      <w:r w:rsidR="005B3FF0" w:rsidRPr="000A3D29">
        <w:t xml:space="preserve"> </w:t>
      </w:r>
      <w:r w:rsidR="00537937" w:rsidRPr="000A3D29">
        <w:t xml:space="preserve">is neergelegd te leveren aan Opdrachtgever om vervolgens conform de bepalingen in deze </w:t>
      </w:r>
      <w:r w:rsidR="00432961" w:rsidRPr="000A3D29">
        <w:t>Overeenkomst</w:t>
      </w:r>
      <w:r w:rsidR="00537937" w:rsidRPr="000A3D29">
        <w:t xml:space="preserve"> </w:t>
      </w:r>
      <w:r w:rsidR="005B3FF0" w:rsidRPr="000A3D29">
        <w:t xml:space="preserve">en Bijlage </w:t>
      </w:r>
      <w:r w:rsidR="00CE3965">
        <w:t>05</w:t>
      </w:r>
      <w:bookmarkStart w:id="25" w:name="_GoBack"/>
      <w:bookmarkEnd w:id="25"/>
      <w:r w:rsidR="005B3FF0" w:rsidRPr="000A3D29">
        <w:t xml:space="preserve">A </w:t>
      </w:r>
      <w:r w:rsidR="00537937" w:rsidRPr="000A3D29">
        <w:t xml:space="preserve">in </w:t>
      </w:r>
      <w:bookmarkEnd w:id="24"/>
      <w:r w:rsidR="005B3FF0" w:rsidRPr="000A3D29">
        <w:t>Support</w:t>
      </w:r>
      <w:r w:rsidR="005B3FF0">
        <w:t xml:space="preserve"> en Onderhoud te nemen. </w:t>
      </w:r>
      <w:bookmarkStart w:id="26" w:name="_Ref266711712"/>
      <w:r w:rsidR="00537937" w:rsidRPr="00B15E71">
        <w:t xml:space="preserve">De bepalingen van dit artikel zijn van overeenkomstige toepassing op Materialen of Documentatie als beschreven in deze </w:t>
      </w:r>
      <w:r w:rsidR="00432961" w:rsidRPr="00B15E71">
        <w:t>Overeenkomst</w:t>
      </w:r>
      <w:r w:rsidR="00537937" w:rsidRPr="00B15E71">
        <w:t xml:space="preserve"> waarvan de intellectuele (eigendom) rechten niet bij Opdrachtgever zullen (gaan) berusten.</w:t>
      </w:r>
      <w:bookmarkEnd w:id="26"/>
    </w:p>
    <w:p w14:paraId="2E4A3BCC" w14:textId="77777777" w:rsidR="007E6D6C" w:rsidRPr="00C775C3" w:rsidRDefault="005B3FF0" w:rsidP="007E6D6C">
      <w:pPr>
        <w:pStyle w:val="Kop1"/>
      </w:pPr>
      <w:bookmarkStart w:id="27" w:name="_Ref459973115"/>
      <w:bookmarkStart w:id="28" w:name="_Ref459973139"/>
      <w:bookmarkStart w:id="29" w:name="_Toc470177457"/>
      <w:r>
        <w:t>Nadere Overeenkomst(en) extra Support en Onderhoud</w:t>
      </w:r>
      <w:bookmarkEnd w:id="27"/>
      <w:bookmarkEnd w:id="28"/>
      <w:bookmarkEnd w:id="29"/>
    </w:p>
    <w:p w14:paraId="70E4C0DF" w14:textId="77777777" w:rsidR="00916F69" w:rsidRPr="00B15E71" w:rsidRDefault="00916F69" w:rsidP="00916F69">
      <w:pPr>
        <w:pStyle w:val="Kop2"/>
      </w:pPr>
      <w:bookmarkStart w:id="30" w:name="_Ref369782074"/>
      <w:r w:rsidRPr="00B15E71">
        <w:t>Op basis van deze Overeenkomst kan Opdrachtgever gedurende de duur van deze Overeenkomst met Opdrachtnemer Nadere Overeenkomst(en) voor extra Support en Onderhoud aangaan.</w:t>
      </w:r>
      <w:bookmarkEnd w:id="30"/>
      <w:r w:rsidRPr="00B15E71">
        <w:t xml:space="preserve"> </w:t>
      </w:r>
    </w:p>
    <w:p w14:paraId="12C81AF5" w14:textId="77777777" w:rsidR="00916F69" w:rsidRPr="00B15E71" w:rsidRDefault="00916F69" w:rsidP="00916F69">
      <w:pPr>
        <w:pStyle w:val="Kop2"/>
      </w:pPr>
      <w:bookmarkStart w:id="31" w:name="_Ref368038808"/>
      <w:r w:rsidRPr="00B15E71">
        <w:t>Opdrachtgever is gerechtigd Nadere Overeenkomst(en) met Opdrachtnemer af te sluiten. Opdrachtgever is daartoe niet verplicht. Opdrachtnemer verplicht zich tot het aangaan van de Nadere Overeenkomst(en).</w:t>
      </w:r>
      <w:bookmarkEnd w:id="31"/>
    </w:p>
    <w:p w14:paraId="21BEEADE" w14:textId="77777777" w:rsidR="00916F69" w:rsidRPr="004E5F52" w:rsidRDefault="00916F69" w:rsidP="00916F69">
      <w:pPr>
        <w:pStyle w:val="Kop2"/>
      </w:pPr>
      <w:bookmarkStart w:id="32" w:name="_Ref368660069"/>
      <w:r w:rsidRPr="00B15E71">
        <w:t>De Nadere Overeenkomst komt tot stand doordat Opdrachtgever een Offerteaanvraag uitdoet en Opdrachtnemer binnen 5 Werkdagen een</w:t>
      </w:r>
      <w:r>
        <w:t xml:space="preserve"> Offerte bij</w:t>
      </w:r>
      <w:r w:rsidRPr="004E5F52">
        <w:t xml:space="preserve"> </w:t>
      </w:r>
      <w:r>
        <w:t>Opdrachtgever</w:t>
      </w:r>
      <w:r w:rsidRPr="004E5F52">
        <w:t xml:space="preserve"> </w:t>
      </w:r>
      <w:r>
        <w:t>indient.</w:t>
      </w:r>
      <w:r w:rsidRPr="004E5F52">
        <w:t xml:space="preserve"> </w:t>
      </w:r>
      <w:bookmarkEnd w:id="32"/>
    </w:p>
    <w:p w14:paraId="34451387" w14:textId="77777777" w:rsidR="00916F69" w:rsidRDefault="00916F69" w:rsidP="00916F69">
      <w:pPr>
        <w:pStyle w:val="Kop2"/>
      </w:pPr>
      <w:bookmarkStart w:id="33" w:name="_Ref369782093"/>
      <w:r>
        <w:lastRenderedPageBreak/>
        <w:t>Opdracht</w:t>
      </w:r>
      <w:r w:rsidR="00A04FD2">
        <w:t>gever</w:t>
      </w:r>
      <w:r w:rsidRPr="004E5F52">
        <w:t xml:space="preserve"> zal </w:t>
      </w:r>
      <w:r w:rsidR="00A04FD2">
        <w:t xml:space="preserve">de Offerte </w:t>
      </w:r>
      <w:r w:rsidRPr="004E5F52">
        <w:t xml:space="preserve">zoals bepaald in </w:t>
      </w:r>
      <w:r w:rsidR="00A04FD2">
        <w:t>het vorige lid</w:t>
      </w:r>
      <w:r w:rsidRPr="004E5F52">
        <w:t xml:space="preserve"> binnen </w:t>
      </w:r>
      <w:r>
        <w:t xml:space="preserve">5 </w:t>
      </w:r>
      <w:r w:rsidRPr="004E5F52">
        <w:t>Werkdagen na ontvangst ondertekend aan Opdracht</w:t>
      </w:r>
      <w:r w:rsidR="00A04FD2">
        <w:t>nemer</w:t>
      </w:r>
      <w:r w:rsidRPr="004E5F52">
        <w:t xml:space="preserve"> retour zenden c.q. een Orderbevestiging zenden of binnen die termijn aangeven welke wijzigingen hij voorstelt op het contractvoorstel.</w:t>
      </w:r>
      <w:bookmarkEnd w:id="33"/>
    </w:p>
    <w:p w14:paraId="590AE374" w14:textId="77777777" w:rsidR="00A04FD2" w:rsidRPr="00A04FD2" w:rsidRDefault="00A04FD2" w:rsidP="00A04FD2">
      <w:pPr>
        <w:pStyle w:val="Kop2"/>
      </w:pPr>
      <w:r>
        <w:t xml:space="preserve">De wijze waarop het offerteproces vorm wordt gegeven komen Partijen binnen 3 maanden na ondertekening van deze Overeenkomst met elkaar overeen conform het gestelde in paragraaf 7.4.1. van het </w:t>
      </w:r>
      <w:r w:rsidR="009D1C91">
        <w:t>PVE</w:t>
      </w:r>
      <w:r>
        <w:t xml:space="preserve">. </w:t>
      </w:r>
    </w:p>
    <w:p w14:paraId="11C4C8F0" w14:textId="77777777" w:rsidR="00DE2E9C" w:rsidRDefault="006E1089" w:rsidP="00DE2E9C">
      <w:pPr>
        <w:pStyle w:val="Kop1"/>
      </w:pPr>
      <w:bookmarkStart w:id="34" w:name="_Ref369087869"/>
      <w:bookmarkStart w:id="35" w:name="_Ref369087870"/>
      <w:bookmarkStart w:id="36" w:name="_Toc470177458"/>
      <w:bookmarkEnd w:id="21"/>
      <w:r w:rsidRPr="007E6D6C">
        <w:t>Onderhoud en Support</w:t>
      </w:r>
      <w:bookmarkEnd w:id="34"/>
      <w:bookmarkEnd w:id="35"/>
      <w:bookmarkEnd w:id="36"/>
    </w:p>
    <w:p w14:paraId="455D52F7" w14:textId="24885A3D" w:rsidR="00B7779B" w:rsidRPr="00B15E71" w:rsidRDefault="00B7779B" w:rsidP="00B7779B">
      <w:pPr>
        <w:pStyle w:val="Kop2"/>
      </w:pPr>
      <w:r w:rsidRPr="00B15E71">
        <w:t xml:space="preserve">Met betrekking tot de uit te voeren activiteiten in het kader van Onderhoud en Support alsmede de daarbij behorende Service Levels, wordt verwezen naar de Bijlage Service Level Agreement, A. In aanvulling op het bepaalde in deze Specificaties en Bijlage </w:t>
      </w:r>
      <w:r w:rsidR="00F27B6B">
        <w:t>05</w:t>
      </w:r>
      <w:r w:rsidRPr="00B15E71">
        <w:t>A, SLA met betrekking tot het</w:t>
      </w:r>
      <w:r w:rsidR="00D16FAD">
        <w:t xml:space="preserve"> </w:t>
      </w:r>
      <w:r w:rsidRPr="00B15E71">
        <w:t>Onderhoud en Support gelden nog de navolgende bepalingen:</w:t>
      </w:r>
    </w:p>
    <w:p w14:paraId="284494EA" w14:textId="77777777" w:rsidR="00B7779B" w:rsidRPr="00B15E71" w:rsidRDefault="00CC11E6" w:rsidP="00B7779B">
      <w:pPr>
        <w:pStyle w:val="Kop3"/>
      </w:pPr>
      <w:r w:rsidRPr="00B15E71">
        <w:t>Opdrachtnemer</w:t>
      </w:r>
      <w:r w:rsidR="00B7779B" w:rsidRPr="00B15E71">
        <w:t xml:space="preserve"> voert het </w:t>
      </w:r>
      <w:r w:rsidR="00F161F9" w:rsidRPr="00B15E71">
        <w:t xml:space="preserve">Onderhoud en Support </w:t>
      </w:r>
      <w:r w:rsidR="00B7779B" w:rsidRPr="00B15E71">
        <w:t>uit op locatie van de Belastingdienst, tenzij nadrukkelijk schriftelijk anders is overeengekomen</w:t>
      </w:r>
      <w:r w:rsidR="00AD5135" w:rsidRPr="00B15E71">
        <w:t xml:space="preserve"> en zoals verwoord in het </w:t>
      </w:r>
      <w:r w:rsidR="009D1C91" w:rsidRPr="00B15E71">
        <w:t>PVE</w:t>
      </w:r>
      <w:r w:rsidR="00B7779B" w:rsidRPr="00B15E71">
        <w:t>;</w:t>
      </w:r>
    </w:p>
    <w:p w14:paraId="6A119DE9" w14:textId="77777777" w:rsidR="00B7779B" w:rsidRPr="00B15E71" w:rsidRDefault="00B7779B" w:rsidP="00B7779B">
      <w:pPr>
        <w:pStyle w:val="Kop3"/>
      </w:pPr>
      <w:r w:rsidRPr="00B15E71">
        <w:t xml:space="preserve">Opdrachtgever kan Onderhoud en Support dat hij met </w:t>
      </w:r>
      <w:r w:rsidR="00CC11E6" w:rsidRPr="00B15E71">
        <w:t>Opdrachtnemer</w:t>
      </w:r>
      <w:r w:rsidRPr="00B15E71">
        <w:t xml:space="preserve"> is overeengekomen gedurende de looptijd van de betreffende </w:t>
      </w:r>
      <w:r w:rsidR="00432961" w:rsidRPr="00B15E71">
        <w:t>Overeenkomst</w:t>
      </w:r>
      <w:r w:rsidRPr="00B15E71">
        <w:t xml:space="preserve"> alleen met behoud van de rechten door derden te laten uitvoeren indien de </w:t>
      </w:r>
      <w:r w:rsidR="00CC11E6" w:rsidRPr="00B15E71">
        <w:t>Opdrachtnemer</w:t>
      </w:r>
      <w:r w:rsidRPr="00B15E71">
        <w:t xml:space="preserve"> in de nakoming van zijn verplichtingen uit die </w:t>
      </w:r>
      <w:r w:rsidR="00432961" w:rsidRPr="00B15E71">
        <w:t>Overeenkomst</w:t>
      </w:r>
      <w:r w:rsidRPr="00B15E71">
        <w:t xml:space="preserve"> in gebreke is of indien hij daarvoor van </w:t>
      </w:r>
      <w:r w:rsidR="00CC11E6" w:rsidRPr="00B15E71">
        <w:t>Opdrachtnemer</w:t>
      </w:r>
      <w:r w:rsidRPr="00B15E71">
        <w:t xml:space="preserve"> toestemming krijgt.</w:t>
      </w:r>
    </w:p>
    <w:p w14:paraId="40E3E9BB" w14:textId="77777777" w:rsidR="00D9086B" w:rsidRDefault="00D9086B">
      <w:pPr>
        <w:pStyle w:val="Kop1"/>
      </w:pPr>
      <w:bookmarkStart w:id="37" w:name="_Toc227573943"/>
      <w:bookmarkStart w:id="38" w:name="_Toc227573974"/>
      <w:bookmarkStart w:id="39" w:name="_Toc227574804"/>
      <w:bookmarkStart w:id="40" w:name="B_Ref425734991"/>
      <w:bookmarkStart w:id="41" w:name="B_Ref11223733"/>
      <w:bookmarkStart w:id="42" w:name="_Toc45417728"/>
      <w:bookmarkStart w:id="43" w:name="_Toc470177459"/>
      <w:bookmarkEnd w:id="37"/>
      <w:bookmarkEnd w:id="38"/>
      <w:bookmarkEnd w:id="39"/>
      <w:r w:rsidRPr="007E6D6C">
        <w:t>Garantie</w:t>
      </w:r>
      <w:bookmarkStart w:id="44" w:name="B_Ref425749439"/>
      <w:bookmarkStart w:id="45" w:name="B_Ref9326518"/>
      <w:bookmarkEnd w:id="40"/>
      <w:bookmarkEnd w:id="41"/>
      <w:bookmarkEnd w:id="42"/>
      <w:bookmarkEnd w:id="43"/>
      <w:r w:rsidRPr="007E6D6C">
        <w:t xml:space="preserve"> </w:t>
      </w:r>
    </w:p>
    <w:p w14:paraId="028A8EF8" w14:textId="77777777" w:rsidR="006F030C" w:rsidRPr="00FD3786" w:rsidRDefault="00CC11E6" w:rsidP="006F030C">
      <w:pPr>
        <w:pStyle w:val="Kop2"/>
      </w:pPr>
      <w:bookmarkStart w:id="46" w:name="_Ref368663102"/>
      <w:bookmarkStart w:id="47" w:name="_Ref368661458"/>
      <w:r w:rsidRPr="00FD3786">
        <w:t>Opdrachtnemer</w:t>
      </w:r>
      <w:r w:rsidR="006F030C" w:rsidRPr="00FD3786">
        <w:t xml:space="preserve"> garandeert </w:t>
      </w:r>
      <w:r w:rsidR="00BB784A" w:rsidRPr="00FD3786">
        <w:t xml:space="preserve">en dat </w:t>
      </w:r>
      <w:r w:rsidR="006F030C" w:rsidRPr="00FD3786">
        <w:t xml:space="preserve">minimaal gedurende de looptijd van deze </w:t>
      </w:r>
      <w:r w:rsidR="00432961" w:rsidRPr="00FD3786">
        <w:t>Overeenkomst</w:t>
      </w:r>
      <w:r w:rsidR="006F030C" w:rsidRPr="00FD3786">
        <w:t xml:space="preserve">, inclusief eventuele verlengingen, </w:t>
      </w:r>
      <w:r w:rsidR="003753AE" w:rsidRPr="00FD3786">
        <w:t>d</w:t>
      </w:r>
      <w:r w:rsidR="006F030C" w:rsidRPr="00FD3786">
        <w:t>at</w:t>
      </w:r>
      <w:r w:rsidR="00E266EB" w:rsidRPr="00FD3786">
        <w:t xml:space="preserve"> bij</w:t>
      </w:r>
      <w:r w:rsidR="003753AE" w:rsidRPr="00FD3786">
        <w:t xml:space="preserve"> de </w:t>
      </w:r>
      <w:r w:rsidR="00322489" w:rsidRPr="00FD3786">
        <w:t>Prestatie</w:t>
      </w:r>
      <w:r w:rsidR="006F030C" w:rsidRPr="00FD3786">
        <w:t>:</w:t>
      </w:r>
      <w:bookmarkEnd w:id="46"/>
      <w:r w:rsidR="006F030C" w:rsidRPr="00FD3786">
        <w:t xml:space="preserve"> </w:t>
      </w:r>
      <w:bookmarkEnd w:id="47"/>
    </w:p>
    <w:p w14:paraId="189B6004" w14:textId="77777777" w:rsidR="00804C5B" w:rsidRDefault="00804C5B" w:rsidP="00804C5B">
      <w:pPr>
        <w:pStyle w:val="Kop3"/>
      </w:pPr>
      <w:r w:rsidRPr="00804C5B">
        <w:t>strikte vertrouwelijkheid</w:t>
      </w:r>
      <w:r>
        <w:t xml:space="preserve"> in acht neemt</w:t>
      </w:r>
      <w:r w:rsidRPr="00804C5B">
        <w:t xml:space="preserve"> </w:t>
      </w:r>
      <w:r>
        <w:t xml:space="preserve">ten aanzien van </w:t>
      </w:r>
      <w:r w:rsidRPr="00804C5B">
        <w:t>de uit te voeren werkzaamheden voor Opdrachtgever.</w:t>
      </w:r>
    </w:p>
    <w:p w14:paraId="1BBF3B78" w14:textId="77777777" w:rsidR="009B4A93" w:rsidRDefault="009B4A93" w:rsidP="009B4A93">
      <w:pPr>
        <w:pStyle w:val="Kop3"/>
      </w:pPr>
      <w:bookmarkStart w:id="48" w:name="_Ref466176438"/>
      <w:bookmarkStart w:id="49" w:name="_Ref356290006"/>
      <w:r>
        <w:t xml:space="preserve">Opdrachtgever vrijwaart voor aanspraken van derden </w:t>
      </w:r>
      <w:proofErr w:type="spellStart"/>
      <w:r>
        <w:t>terzake</w:t>
      </w:r>
      <w:proofErr w:type="spellEnd"/>
      <w:r>
        <w:t xml:space="preserve"> van (eventuele) inbreuk op intellectuele (</w:t>
      </w:r>
      <w:proofErr w:type="spellStart"/>
      <w:r>
        <w:t>eigendoms</w:t>
      </w:r>
      <w:proofErr w:type="spellEnd"/>
      <w:r>
        <w:t xml:space="preserve">)rechten van derden, zgn. persoonlijkheidsrechten als bedoeld in artikel 25, eerste lid van de Auteurswet, alsmede aanspraken met betrekking tot </w:t>
      </w:r>
      <w:proofErr w:type="spellStart"/>
      <w:r>
        <w:t>know</w:t>
      </w:r>
      <w:r>
        <w:noBreakHyphen/>
        <w:t>how</w:t>
      </w:r>
      <w:proofErr w:type="spellEnd"/>
      <w:r>
        <w:t>, ongeoorloofde mededinging e.d. daaronder begrepen voor zover die betrekking hebben op de door de Opdrachtnemer geleverde LOS</w:t>
      </w:r>
      <w:r w:rsidRPr="00CD339C">
        <w:rPr>
          <w:highlight w:val="lightGray"/>
        </w:rPr>
        <w:t xml:space="preserve"> </w:t>
      </w:r>
      <w:bookmarkEnd w:id="48"/>
      <w:r>
        <w:t>,voor zover die betrekking hebben op de door de Opdrachtnemer geleverde LOS.</w:t>
      </w:r>
      <w:bookmarkEnd w:id="49"/>
    </w:p>
    <w:p w14:paraId="1259360D" w14:textId="77777777" w:rsidR="00924DE1" w:rsidRDefault="006F030C" w:rsidP="00924DE1">
      <w:pPr>
        <w:pStyle w:val="Kop3"/>
      </w:pPr>
      <w:r>
        <w:t>in gebruiksklare toestand houden en alle daartoe noodzakelijk de door of namens hem te verrichten</w:t>
      </w:r>
      <w:r w:rsidR="00D16FAD">
        <w:t xml:space="preserve"> </w:t>
      </w:r>
      <w:r>
        <w:t>Onderhoud en Support op vakbekwame wijze doen verrichten en zullen worden uitgevoerd</w:t>
      </w:r>
      <w:r w:rsidR="00924DE1">
        <w:t>;</w:t>
      </w:r>
      <w:r>
        <w:t xml:space="preserve"> </w:t>
      </w:r>
    </w:p>
    <w:p w14:paraId="037B40D5" w14:textId="77777777" w:rsidR="006F030C" w:rsidRDefault="006F030C" w:rsidP="00924DE1">
      <w:pPr>
        <w:pStyle w:val="Kop3"/>
      </w:pPr>
      <w:r>
        <w:t>regelmatig gebruikservaringen zal inventariseren en, en zo nodig, wijziging of aanvulling van door middel van Releases zal aanbieden;</w:t>
      </w:r>
    </w:p>
    <w:p w14:paraId="2A72D005" w14:textId="77777777" w:rsidR="006F030C" w:rsidRDefault="006F030C" w:rsidP="00924DE1">
      <w:pPr>
        <w:pStyle w:val="Kop3"/>
      </w:pPr>
      <w:r>
        <w:t>zij regelmatig Releases voortbrengt en deze in Productie-omgeving beschikbaar stelt;</w:t>
      </w:r>
      <w:r w:rsidR="00D16FAD">
        <w:t xml:space="preserve"> </w:t>
      </w:r>
    </w:p>
    <w:p w14:paraId="11A322D7" w14:textId="77777777" w:rsidR="006F030C" w:rsidRDefault="006F030C" w:rsidP="00E92206">
      <w:pPr>
        <w:pStyle w:val="Kop3"/>
      </w:pPr>
      <w:r>
        <w:t>fysiek wordt ondergebracht binnen het datacentrum van Opdrachtgever;</w:t>
      </w:r>
    </w:p>
    <w:p w14:paraId="3A7C4F79" w14:textId="77777777" w:rsidR="006F030C" w:rsidRDefault="006F030C" w:rsidP="006F030C">
      <w:pPr>
        <w:pStyle w:val="Kop3"/>
      </w:pPr>
      <w:r>
        <w:t>voldoende en adequate bescherming biedt met betrekking tot de vertrouwelijkheid van de Informatiebeveiliging en meer in het bijzonder op het gebied van de persoonlijke levenssfeer van de betrokkenen wier (</w:t>
      </w:r>
      <w:proofErr w:type="spellStart"/>
      <w:r>
        <w:t>persoons</w:t>
      </w:r>
      <w:proofErr w:type="spellEnd"/>
      <w:r>
        <w:t>)gegevens worden verwerkt;</w:t>
      </w:r>
    </w:p>
    <w:p w14:paraId="4E01A5BB" w14:textId="25735596" w:rsidR="006F030C" w:rsidRDefault="006F030C" w:rsidP="006F030C">
      <w:pPr>
        <w:pStyle w:val="Kop3"/>
      </w:pPr>
      <w:r>
        <w:t>voor de uitvoering van werkzaamheden eigen Personeel zal worden ingezet, dan wel personeel van derden, onder verwijzing naar het bepaalde en gesteld in</w:t>
      </w:r>
      <w:r w:rsidR="00024CC9">
        <w:t xml:space="preserve"> artikel </w:t>
      </w:r>
      <w:r w:rsidR="00CF1A97">
        <w:fldChar w:fldCharType="begin"/>
      </w:r>
      <w:r w:rsidR="00024CC9">
        <w:instrText xml:space="preserve"> REF _Ref369010429 \n \h </w:instrText>
      </w:r>
      <w:r w:rsidR="00CF1A97">
        <w:fldChar w:fldCharType="separate"/>
      </w:r>
      <w:r w:rsidR="000A2BD5">
        <w:t>14.5</w:t>
      </w:r>
      <w:r w:rsidR="00CF1A97">
        <w:fldChar w:fldCharType="end"/>
      </w:r>
      <w:r w:rsidR="00024CC9">
        <w:t xml:space="preserve"> e</w:t>
      </w:r>
      <w:r>
        <w:t xml:space="preserve">n onder handhaving van de volledige verantwoordelijkheid van de </w:t>
      </w:r>
      <w:r w:rsidR="00CC11E6">
        <w:t>Opdrachtnemer</w:t>
      </w:r>
      <w:r>
        <w:t xml:space="preserve"> ten aanzien van de kwalificaties van het personeel en de afdracht van loonbelastingen en sociale premies;</w:t>
      </w:r>
    </w:p>
    <w:p w14:paraId="303FC96E" w14:textId="77777777" w:rsidR="006F030C" w:rsidRDefault="006F030C" w:rsidP="006F030C">
      <w:pPr>
        <w:pStyle w:val="Kop3"/>
      </w:pPr>
      <w:r>
        <w:t xml:space="preserve">dat hij alleen Personeel inzet dat beschikt over de overeengekomen dan wel voor het verrichten van de Prestatie benodigde vaardigheden en kwalificaties, rekening houdend met de aard van de te leveren Prestatie en de wijze waarop </w:t>
      </w:r>
      <w:r w:rsidR="00CC11E6">
        <w:t>Opdrachtnemer</w:t>
      </w:r>
      <w:r>
        <w:t xml:space="preserve"> zich als deskundige heeft gepresenteerd. Hij garandeert tevens dat het door hem ingezette Personeel voldoet aan de eisen die dienaangaande aan een vergelijkbare dienstverlener als redelijk bekwaam en redelijk handelend vakgenoot mogen worden gesteld</w:t>
      </w:r>
      <w:r w:rsidR="00A3392B">
        <w:t>.</w:t>
      </w:r>
    </w:p>
    <w:p w14:paraId="1A1F5A47" w14:textId="77777777" w:rsidR="006F030C" w:rsidRDefault="006F030C" w:rsidP="006F030C">
      <w:pPr>
        <w:pStyle w:val="Kop3"/>
      </w:pPr>
      <w:r>
        <w:t>zich zal onthouden van alle activiteiten die enige belangenverstrengeling met zich meebrengen</w:t>
      </w:r>
      <w:r w:rsidR="00A3392B">
        <w:t xml:space="preserve"> en indien </w:t>
      </w:r>
      <w:r w:rsidR="00CC11E6">
        <w:t>Opdrachtnemer</w:t>
      </w:r>
      <w:r>
        <w:t xml:space="preserve"> op enigerlei wijze twijfelt of ermee bekend is of kan zijn dat er sprake is van een belangenverstrengeling, dan heeft hij de verplichting zulks per omgaande aan Opdrachtgever te melden; </w:t>
      </w:r>
    </w:p>
    <w:p w14:paraId="3FD71D0D" w14:textId="77777777" w:rsidR="006F030C" w:rsidRPr="00B15E71" w:rsidRDefault="006119C9" w:rsidP="00EC387A">
      <w:pPr>
        <w:pStyle w:val="Kop2"/>
      </w:pPr>
      <w:r w:rsidRPr="00B15E71">
        <w:t>In</w:t>
      </w:r>
      <w:r w:rsidR="006F030C" w:rsidRPr="00B15E71">
        <w:t xml:space="preserve">dien Opdrachtgever tijdens de garantieperiode op enig tijdstip constateert dat de </w:t>
      </w:r>
      <w:r w:rsidR="00D96DD1" w:rsidRPr="00B15E71">
        <w:t>Prestatie</w:t>
      </w:r>
      <w:r w:rsidR="006F030C" w:rsidRPr="00B15E71">
        <w:t xml:space="preserve"> niet voldoet aan het bepaalde in artikelen </w:t>
      </w:r>
      <w:r w:rsidR="00CF1A97" w:rsidRPr="00B15E71">
        <w:fldChar w:fldCharType="begin"/>
      </w:r>
      <w:r w:rsidR="00D96DD1" w:rsidRPr="00B15E71">
        <w:instrText xml:space="preserve"> REF _Ref368663102 \r \h </w:instrText>
      </w:r>
      <w:r w:rsidR="00B15E71">
        <w:instrText xml:space="preserve"> \* MERGEFORMAT </w:instrText>
      </w:r>
      <w:r w:rsidR="00CF1A97" w:rsidRPr="00B15E71">
        <w:fldChar w:fldCharType="separate"/>
      </w:r>
      <w:r w:rsidR="000A2BD5">
        <w:t>8.1</w:t>
      </w:r>
      <w:r w:rsidR="00CF1A97" w:rsidRPr="00B15E71">
        <w:fldChar w:fldCharType="end"/>
      </w:r>
      <w:r w:rsidR="006F030C" w:rsidRPr="00B15E71">
        <w:t xml:space="preserve"> dan zal Opdrachtgever </w:t>
      </w:r>
      <w:r w:rsidR="00CC11E6" w:rsidRPr="00B15E71">
        <w:t>Opdrachtnemer</w:t>
      </w:r>
      <w:r w:rsidR="006F030C" w:rsidRPr="00B15E71">
        <w:t xml:space="preserve"> hiervan schriftelijk, en in spoedgevallen telefonisch, op de hoogte stellen. Tijdens de garantieperiode heeft Opdrachtgever aanspraak op de rechten uit de garantie zoals bedoeld in dit artikel, waartoe Opdrachtgever slechts hoeft </w:t>
      </w:r>
      <w:r w:rsidR="006F030C" w:rsidRPr="00B15E71">
        <w:lastRenderedPageBreak/>
        <w:t>aan te tonen dat de</w:t>
      </w:r>
      <w:r w:rsidR="00D96DD1" w:rsidRPr="00B15E71">
        <w:t xml:space="preserve"> Prestatie</w:t>
      </w:r>
      <w:r w:rsidR="006F030C" w:rsidRPr="00B15E71">
        <w:t xml:space="preserve"> de gegarandeerde eigenschap(pen) niet bevat zoals bepaal</w:t>
      </w:r>
      <w:r w:rsidR="008B3266" w:rsidRPr="00B15E71">
        <w:t xml:space="preserve"> be</w:t>
      </w:r>
      <w:r w:rsidR="006F030C" w:rsidRPr="00B15E71">
        <w:t xml:space="preserve">doeld in </w:t>
      </w:r>
      <w:r w:rsidR="008B3266" w:rsidRPr="00B15E71">
        <w:t>dat</w:t>
      </w:r>
      <w:r w:rsidR="00D16FAD">
        <w:t xml:space="preserve"> </w:t>
      </w:r>
      <w:r w:rsidR="006F030C" w:rsidRPr="00B15E71">
        <w:t>artikel</w:t>
      </w:r>
      <w:r w:rsidR="002900EF" w:rsidRPr="00B15E71">
        <w:t xml:space="preserve">. </w:t>
      </w:r>
    </w:p>
    <w:p w14:paraId="3A824B99" w14:textId="77777777" w:rsidR="006F030C" w:rsidRDefault="006F030C" w:rsidP="00EC387A">
      <w:pPr>
        <w:pStyle w:val="Kop2"/>
      </w:pPr>
      <w:r>
        <w:t xml:space="preserve">Indien </w:t>
      </w:r>
      <w:r w:rsidR="00CC11E6">
        <w:t>Opdrachtnemer</w:t>
      </w:r>
      <w:r>
        <w:t xml:space="preserve"> van mening is dat Opdrachtgever geen beroep kan doen op de garantiebepalingen dan rust de bewijslast </w:t>
      </w:r>
      <w:proofErr w:type="spellStart"/>
      <w:r>
        <w:t>terzake</w:t>
      </w:r>
      <w:proofErr w:type="spellEnd"/>
      <w:r>
        <w:t xml:space="preserve"> op </w:t>
      </w:r>
      <w:r w:rsidR="00CC11E6">
        <w:t>Opdrachtnemer</w:t>
      </w:r>
      <w:r>
        <w:t>.;</w:t>
      </w:r>
    </w:p>
    <w:p w14:paraId="339AF830" w14:textId="77777777" w:rsidR="00D9086B" w:rsidRDefault="00D9086B">
      <w:pPr>
        <w:pStyle w:val="Kop1"/>
      </w:pPr>
      <w:bookmarkStart w:id="50" w:name="_Ref44819770"/>
      <w:bookmarkStart w:id="51" w:name="_Toc45417729"/>
      <w:bookmarkStart w:id="52" w:name="_Toc470177460"/>
      <w:bookmarkEnd w:id="44"/>
      <w:bookmarkEnd w:id="45"/>
      <w:r w:rsidRPr="007E6D6C">
        <w:t>Aansprakelijkheid</w:t>
      </w:r>
      <w:bookmarkEnd w:id="50"/>
      <w:bookmarkEnd w:id="51"/>
      <w:bookmarkEnd w:id="52"/>
      <w:r w:rsidRPr="007E6D6C">
        <w:t xml:space="preserve"> </w:t>
      </w:r>
    </w:p>
    <w:p w14:paraId="5B30077A" w14:textId="77777777" w:rsidR="00CF18B2" w:rsidRPr="00DE1844" w:rsidRDefault="00CF18B2" w:rsidP="00CF18B2">
      <w:pPr>
        <w:pStyle w:val="Kop2"/>
      </w:pPr>
      <w:bookmarkStart w:id="53" w:name="_Ref368900913"/>
      <w:r w:rsidRPr="00DE1844">
        <w:t xml:space="preserve">Indien een der Partijen in de nakoming van één of meer van zijn verplichtingen uit deze </w:t>
      </w:r>
      <w:r w:rsidR="00432961" w:rsidRPr="00DE1844">
        <w:t>Overeenkomst</w:t>
      </w:r>
      <w:r w:rsidR="00D16FAD">
        <w:t xml:space="preserve"> </w:t>
      </w:r>
      <w:r w:rsidRPr="00DE1844">
        <w:t>tekortschiet</w:t>
      </w:r>
      <w:r w:rsidR="00224B5E" w:rsidRPr="00DE1844">
        <w:t xml:space="preserve"> en/of onrechtmatig</w:t>
      </w:r>
      <w:r w:rsidR="0048328B" w:rsidRPr="00DE1844">
        <w:t xml:space="preserve"> </w:t>
      </w:r>
      <w:r w:rsidR="00224B5E" w:rsidRPr="00DE1844">
        <w:t>handelt jegens de andere Partij</w:t>
      </w:r>
      <w:r w:rsidRPr="00DE1844">
        <w:t xml:space="preserve">, zal de andere Partij hem </w:t>
      </w:r>
      <w:proofErr w:type="spellStart"/>
      <w:r w:rsidRPr="00DE1844">
        <w:t>ingebreke</w:t>
      </w:r>
      <w:proofErr w:type="spellEnd"/>
      <w:r w:rsidRPr="00DE1844">
        <w:t xml:space="preserve"> stellen, tenzij nakoming van de betreffende verplichtingen reeds blijvend onmogelijk is, in </w:t>
      </w:r>
      <w:r w:rsidR="00B036F9" w:rsidRPr="00DE1844">
        <w:t>w</w:t>
      </w:r>
      <w:r w:rsidRPr="00DE1844">
        <w:t>elk geval de nalatige Partij onmiddellijk in gebreke is.</w:t>
      </w:r>
      <w:bookmarkEnd w:id="53"/>
      <w:r w:rsidR="009F112A">
        <w:t xml:space="preserve"> Ten aanzien van de Oplostijden inzake het te leveren Onderhoud spant Opdrachtnemer zich in. </w:t>
      </w:r>
    </w:p>
    <w:p w14:paraId="5C9BBC71" w14:textId="77777777" w:rsidR="00CF18B2" w:rsidRDefault="00CF18B2" w:rsidP="00CF18B2">
      <w:pPr>
        <w:pStyle w:val="Kop2"/>
      </w:pPr>
      <w:r w:rsidRPr="00DE1844">
        <w:t>De ingebrekestelling</w:t>
      </w:r>
      <w:r>
        <w:t xml:space="preserve"> zal schriftelijk geschieden waarbij aan de nalatige Partij een redelijke termijn zal worden gegund om alsnog zijn verplichtingen na te komen, tenzij uit de houding van de </w:t>
      </w:r>
      <w:r w:rsidR="00CC11E6">
        <w:t>Opdrachtnemer</w:t>
      </w:r>
      <w:r>
        <w:t xml:space="preserve"> blijkt dat aanmaning nutteloos zou zijn. Deze termijn heeft het karakter van een fatale termijn.</w:t>
      </w:r>
    </w:p>
    <w:p w14:paraId="5D99352F" w14:textId="77777777" w:rsidR="00224B5E" w:rsidRDefault="00CF18B2" w:rsidP="00224B5E">
      <w:pPr>
        <w:pStyle w:val="Kop2"/>
      </w:pPr>
      <w:bookmarkStart w:id="54" w:name="_Ref378585867"/>
      <w:r>
        <w:t>De Partij die toerekenbaar tekortschiet in de nakoming van zijn verplichting(en)</w:t>
      </w:r>
      <w:r w:rsidR="006119C9">
        <w:t>,</w:t>
      </w:r>
      <w:r>
        <w:t xml:space="preserve"> is tegenover de andere partij aansprakelijk voor vergoeding van de door de andere partij geleden c.q. te lijden schade.</w:t>
      </w:r>
      <w:bookmarkEnd w:id="54"/>
    </w:p>
    <w:p w14:paraId="599A28C2" w14:textId="77777777" w:rsidR="00CF18B2" w:rsidRPr="00ED6688" w:rsidRDefault="00CF18B2" w:rsidP="00224B5E">
      <w:pPr>
        <w:pStyle w:val="Kop2"/>
      </w:pPr>
      <w:r>
        <w:t xml:space="preserve">Opdrachtgever heeft de bevoegdheid om de schade ten gevolge van de tekortkoming of onrechtmatige daad van </w:t>
      </w:r>
      <w:r w:rsidR="00CC11E6">
        <w:t>Opdrachtnemer</w:t>
      </w:r>
      <w:r>
        <w:t xml:space="preserve"> te verrekenen met de te betalen Prijs aan </w:t>
      </w:r>
      <w:r w:rsidR="00CC11E6">
        <w:t>Opdrachtnemer</w:t>
      </w:r>
      <w:r>
        <w:t xml:space="preserve"> </w:t>
      </w:r>
      <w:r w:rsidR="0048328B">
        <w:t xml:space="preserve">voor het Support en Onderhoud </w:t>
      </w:r>
      <w:r>
        <w:t>conform het bepaalde in</w:t>
      </w:r>
      <w:r w:rsidR="00D16FAD">
        <w:t xml:space="preserve"> </w:t>
      </w:r>
      <w:r w:rsidR="00CF1A97">
        <w:fldChar w:fldCharType="begin"/>
      </w:r>
      <w:r w:rsidR="00224B5E">
        <w:instrText xml:space="preserve"> REF _Ref336436680 \n \h </w:instrText>
      </w:r>
      <w:r w:rsidR="00CF1A97">
        <w:fldChar w:fldCharType="separate"/>
      </w:r>
      <w:r w:rsidR="000A2BD5">
        <w:t>Artikel 10</w:t>
      </w:r>
      <w:r w:rsidR="00CF1A97">
        <w:fldChar w:fldCharType="end"/>
      </w:r>
      <w:r>
        <w:t xml:space="preserve">. Opdrachtgever zal </w:t>
      </w:r>
      <w:r w:rsidR="00CC11E6">
        <w:t>Opdrachtnemer</w:t>
      </w:r>
      <w:r>
        <w:t xml:space="preserve"> bij het gebruikmaken van deze bevoegdheid schriftelijk berichten.</w:t>
      </w:r>
    </w:p>
    <w:p w14:paraId="0A1A8EC5" w14:textId="77777777" w:rsidR="00771CC2" w:rsidRDefault="00CF18B2" w:rsidP="00CF18B2">
      <w:pPr>
        <w:pStyle w:val="Kop2"/>
      </w:pPr>
      <w:bookmarkStart w:id="55" w:name="_Ref368903151"/>
      <w:r>
        <w:t>De in</w:t>
      </w:r>
      <w:r w:rsidR="00224B5E">
        <w:t xml:space="preserve"> </w:t>
      </w:r>
      <w:r w:rsidR="00CF1A97">
        <w:fldChar w:fldCharType="begin"/>
      </w:r>
      <w:r w:rsidR="00224B5E">
        <w:instrText xml:space="preserve"> REF _Ref368900913 \n \h </w:instrText>
      </w:r>
      <w:r w:rsidR="00CF1A97">
        <w:fldChar w:fldCharType="separate"/>
      </w:r>
      <w:r w:rsidR="000A2BD5">
        <w:t>9.1</w:t>
      </w:r>
      <w:r w:rsidR="00CF1A97">
        <w:fldChar w:fldCharType="end"/>
      </w:r>
      <w:r w:rsidR="00E6603D">
        <w:t xml:space="preserve"> en </w:t>
      </w:r>
      <w:r w:rsidR="00CF1A97">
        <w:fldChar w:fldCharType="begin"/>
      </w:r>
      <w:r w:rsidR="00E6603D">
        <w:instrText xml:space="preserve"> REF _Ref378585867 \r \h </w:instrText>
      </w:r>
      <w:r w:rsidR="00CF1A97">
        <w:fldChar w:fldCharType="separate"/>
      </w:r>
      <w:r w:rsidR="000A2BD5">
        <w:t>9.3</w:t>
      </w:r>
      <w:r w:rsidR="00CF1A97">
        <w:fldChar w:fldCharType="end"/>
      </w:r>
      <w:r>
        <w:t xml:space="preserve"> bedoelde aansprakelijkheid voor </w:t>
      </w:r>
      <w:r w:rsidR="00015A70">
        <w:t xml:space="preserve">alle </w:t>
      </w:r>
      <w:r>
        <w:t xml:space="preserve">schade is, per gebeurtenis, </w:t>
      </w:r>
      <w:r w:rsidRPr="009F112A">
        <w:t xml:space="preserve">beperkt tot een bedrag van € </w:t>
      </w:r>
      <w:r w:rsidR="0048328B" w:rsidRPr="009F112A">
        <w:t>125.000,--</w:t>
      </w:r>
      <w:r w:rsidRPr="009F112A">
        <w:t xml:space="preserve">. De totale aansprakelijkheid is beperkt tot een maximumbedrag van € </w:t>
      </w:r>
      <w:r w:rsidR="0048328B" w:rsidRPr="009F112A">
        <w:t>250.000</w:t>
      </w:r>
      <w:r w:rsidR="00DE1844" w:rsidRPr="009F112A">
        <w:t>,--</w:t>
      </w:r>
      <w:r>
        <w:t xml:space="preserve"> per jaar.</w:t>
      </w:r>
      <w:bookmarkEnd w:id="55"/>
      <w:r>
        <w:t xml:space="preserve"> </w:t>
      </w:r>
    </w:p>
    <w:p w14:paraId="37E3CB72" w14:textId="77777777" w:rsidR="00CF18B2" w:rsidRDefault="00CF18B2" w:rsidP="00CF18B2">
      <w:pPr>
        <w:pStyle w:val="Kop2"/>
      </w:pPr>
      <w:bookmarkStart w:id="56" w:name="_Ref368903161"/>
      <w:r>
        <w:t xml:space="preserve">De in Artikel </w:t>
      </w:r>
      <w:r w:rsidR="00CF1A97">
        <w:fldChar w:fldCharType="begin"/>
      </w:r>
      <w:r w:rsidR="00E80AC6">
        <w:instrText xml:space="preserve"> REF _Ref368900913 \n \h </w:instrText>
      </w:r>
      <w:r w:rsidR="00CF1A97">
        <w:fldChar w:fldCharType="separate"/>
      </w:r>
      <w:r w:rsidR="000A2BD5">
        <w:t>9.1</w:t>
      </w:r>
      <w:r w:rsidR="00CF1A97">
        <w:fldChar w:fldCharType="end"/>
      </w:r>
      <w:r>
        <w:t xml:space="preserve"> </w:t>
      </w:r>
      <w:r w:rsidR="00E6603D">
        <w:t xml:space="preserve">en </w:t>
      </w:r>
      <w:r w:rsidR="00CF1A97">
        <w:fldChar w:fldCharType="begin"/>
      </w:r>
      <w:r w:rsidR="00E6603D">
        <w:instrText xml:space="preserve"> REF _Ref378585867 \n \h </w:instrText>
      </w:r>
      <w:r w:rsidR="00CF1A97">
        <w:fldChar w:fldCharType="separate"/>
      </w:r>
      <w:r w:rsidR="000A2BD5">
        <w:t>9.3</w:t>
      </w:r>
      <w:r w:rsidR="00CF1A97">
        <w:fldChar w:fldCharType="end"/>
      </w:r>
      <w:r w:rsidR="00E6603D">
        <w:t xml:space="preserve"> </w:t>
      </w:r>
      <w:r>
        <w:t>bedoelde aansprakelijkheid voor gevolgschade is uitgesloten. Onder gevolgschade wordt verstaan:</w:t>
      </w:r>
      <w:bookmarkEnd w:id="56"/>
    </w:p>
    <w:p w14:paraId="3900B0E0" w14:textId="77777777" w:rsidR="00CF18B2" w:rsidRPr="00015A70" w:rsidRDefault="00CF18B2" w:rsidP="00CF18B2">
      <w:pPr>
        <w:tabs>
          <w:tab w:val="left" w:pos="993"/>
        </w:tabs>
        <w:ind w:left="993" w:hanging="426"/>
        <w:rPr>
          <w:sz w:val="18"/>
          <w:szCs w:val="18"/>
        </w:rPr>
      </w:pPr>
      <w:r>
        <w:rPr>
          <w:rFonts w:ascii="Symbol" w:hAnsi="Symbol"/>
          <w:sz w:val="18"/>
          <w:lang w:val="en-US"/>
        </w:rPr>
        <w:t></w:t>
      </w:r>
      <w:r>
        <w:rPr>
          <w:rFonts w:ascii="Symbol" w:hAnsi="Symbol"/>
          <w:sz w:val="18"/>
        </w:rPr>
        <w:tab/>
      </w:r>
      <w:r w:rsidRPr="00015A70">
        <w:rPr>
          <w:sz w:val="18"/>
          <w:szCs w:val="18"/>
        </w:rPr>
        <w:t>winst- en omzetderving;</w:t>
      </w:r>
    </w:p>
    <w:p w14:paraId="6A8E60C2" w14:textId="77777777" w:rsidR="00CF18B2" w:rsidRPr="00015A70" w:rsidRDefault="00CF18B2" w:rsidP="00CF18B2">
      <w:pPr>
        <w:tabs>
          <w:tab w:val="left" w:pos="993"/>
        </w:tabs>
        <w:ind w:left="993" w:hanging="426"/>
        <w:rPr>
          <w:sz w:val="18"/>
          <w:szCs w:val="18"/>
        </w:rPr>
      </w:pPr>
      <w:r w:rsidRPr="00015A70">
        <w:rPr>
          <w:rFonts w:ascii="Symbol" w:hAnsi="Symbol"/>
          <w:sz w:val="18"/>
          <w:szCs w:val="18"/>
          <w:lang w:val="en-US"/>
        </w:rPr>
        <w:t></w:t>
      </w:r>
      <w:r w:rsidRPr="00015A70">
        <w:rPr>
          <w:rFonts w:ascii="Symbol" w:hAnsi="Symbol"/>
          <w:sz w:val="18"/>
          <w:szCs w:val="18"/>
        </w:rPr>
        <w:tab/>
      </w:r>
      <w:r w:rsidRPr="00015A70">
        <w:rPr>
          <w:sz w:val="18"/>
          <w:szCs w:val="18"/>
        </w:rPr>
        <w:t>kosten gemaakt ter voorkoming, beperking of vaststelling van gevolg</w:t>
      </w:r>
      <w:r w:rsidRPr="00015A70">
        <w:rPr>
          <w:sz w:val="18"/>
          <w:szCs w:val="18"/>
        </w:rPr>
        <w:softHyphen/>
        <w:t>schade;</w:t>
      </w:r>
    </w:p>
    <w:p w14:paraId="7322D514" w14:textId="77777777" w:rsidR="00CF18B2" w:rsidRDefault="00CF18B2" w:rsidP="00015A70">
      <w:pPr>
        <w:pStyle w:val="Kop2"/>
      </w:pPr>
      <w:bookmarkStart w:id="57" w:name="_Ref369009740"/>
      <w:r>
        <w:t>De in dit artikel opgenomen beperking c.q. uitsluiting van aansprakelijkheid komt te vervallen:</w:t>
      </w:r>
      <w:bookmarkEnd w:id="57"/>
    </w:p>
    <w:p w14:paraId="1A5561F8" w14:textId="77777777" w:rsidR="00CF18B2" w:rsidRDefault="00CF18B2" w:rsidP="00015A70">
      <w:pPr>
        <w:pStyle w:val="Kop3"/>
      </w:pPr>
      <w:bookmarkStart w:id="58" w:name="_Ref368903104"/>
      <w:r>
        <w:t>in geval van aanspraken van derden op schadevergoeding ten gevolge van dood of letsel, en/of;</w:t>
      </w:r>
      <w:bookmarkEnd w:id="58"/>
    </w:p>
    <w:p w14:paraId="589C2AC1" w14:textId="77777777" w:rsidR="00015A70" w:rsidRDefault="00CF18B2" w:rsidP="00015A70">
      <w:pPr>
        <w:pStyle w:val="Kop3"/>
      </w:pPr>
      <w:bookmarkStart w:id="59" w:name="_Ref368903112"/>
      <w:r>
        <w:t xml:space="preserve">indien sprake is van opzet of grove schuld </w:t>
      </w:r>
      <w:r w:rsidR="00015A70">
        <w:t xml:space="preserve">aan de zijde van </w:t>
      </w:r>
      <w:r w:rsidR="00CC11E6">
        <w:t>Opdrachtnemer</w:t>
      </w:r>
      <w:r w:rsidR="00015A70">
        <w:t xml:space="preserve"> en/of</w:t>
      </w:r>
      <w:r>
        <w:t xml:space="preserve"> diens Personeel, en/of;</w:t>
      </w:r>
      <w:bookmarkEnd w:id="59"/>
    </w:p>
    <w:p w14:paraId="7A2108C6" w14:textId="77777777" w:rsidR="00D9086B" w:rsidRDefault="000A37D3">
      <w:pPr>
        <w:pStyle w:val="Kop1"/>
      </w:pPr>
      <w:bookmarkStart w:id="60" w:name="_Ref336436680"/>
      <w:bookmarkStart w:id="61" w:name="_Ref336437032"/>
      <w:bookmarkStart w:id="62" w:name="_Ref336945342"/>
      <w:bookmarkStart w:id="63" w:name="_Toc470177461"/>
      <w:r w:rsidRPr="007E6D6C">
        <w:t>Prijzen</w:t>
      </w:r>
      <w:bookmarkEnd w:id="60"/>
      <w:bookmarkEnd w:id="61"/>
      <w:bookmarkEnd w:id="62"/>
      <w:bookmarkEnd w:id="63"/>
    </w:p>
    <w:p w14:paraId="605A8BE3" w14:textId="77777777" w:rsidR="00237534" w:rsidRPr="0094735D" w:rsidRDefault="00237534" w:rsidP="00237534">
      <w:pPr>
        <w:pStyle w:val="Kop2"/>
      </w:pPr>
      <w:bookmarkStart w:id="64" w:name="_Ref368925415"/>
      <w:r w:rsidRPr="0094735D">
        <w:t xml:space="preserve">De Prijzen van de Prestatie zijn conform Prijsmodel, Bijlage </w:t>
      </w:r>
      <w:r w:rsidR="0094735D" w:rsidRPr="0094735D">
        <w:t>B</w:t>
      </w:r>
      <w:r w:rsidR="009F112A">
        <w:t xml:space="preserve"> </w:t>
      </w:r>
      <w:r w:rsidRPr="0094735D">
        <w:t xml:space="preserve">van deze </w:t>
      </w:r>
      <w:r w:rsidR="00432961" w:rsidRPr="0094735D">
        <w:t>Overeenkomst</w:t>
      </w:r>
      <w:r w:rsidRPr="0094735D">
        <w:t>.</w:t>
      </w:r>
      <w:bookmarkEnd w:id="64"/>
      <w:r w:rsidRPr="0094735D">
        <w:t xml:space="preserve"> </w:t>
      </w:r>
    </w:p>
    <w:p w14:paraId="0CB57C54" w14:textId="77777777" w:rsidR="00237534" w:rsidRPr="004837F0" w:rsidRDefault="001605FF" w:rsidP="00237534">
      <w:pPr>
        <w:pStyle w:val="Kop2"/>
      </w:pPr>
      <w:r w:rsidRPr="004837F0">
        <w:t xml:space="preserve">De </w:t>
      </w:r>
      <w:r w:rsidR="00237534" w:rsidRPr="004837F0">
        <w:t xml:space="preserve">kosten niet in de inschrijving genoemd en </w:t>
      </w:r>
      <w:r w:rsidRPr="004837F0">
        <w:t xml:space="preserve">die </w:t>
      </w:r>
      <w:r w:rsidR="00237534" w:rsidRPr="004837F0">
        <w:t>niet in de prijsstelling</w:t>
      </w:r>
      <w:r w:rsidR="00CF1A97" w:rsidRPr="004837F0">
        <w:t xml:space="preserve"> conform Prijsmodel</w:t>
      </w:r>
      <w:r w:rsidR="00237534" w:rsidRPr="004837F0">
        <w:t xml:space="preserve"> </w:t>
      </w:r>
      <w:r w:rsidRPr="004837F0">
        <w:t>zijn</w:t>
      </w:r>
      <w:r w:rsidR="00237534" w:rsidRPr="004837F0">
        <w:t xml:space="preserve"> verdisconteerd, maar </w:t>
      </w:r>
      <w:r w:rsidRPr="004837F0">
        <w:t xml:space="preserve">die </w:t>
      </w:r>
      <w:r w:rsidR="00237534" w:rsidRPr="004837F0">
        <w:t>toch noodzakelijk blijk</w:t>
      </w:r>
      <w:r w:rsidRPr="004837F0">
        <w:t>en</w:t>
      </w:r>
      <w:r w:rsidR="00237534" w:rsidRPr="004837F0">
        <w:t xml:space="preserve"> te zijn voor het goed functioneren van de</w:t>
      </w:r>
      <w:r w:rsidR="00D16FAD">
        <w:t xml:space="preserve"> </w:t>
      </w:r>
      <w:r w:rsidR="00CF1A97" w:rsidRPr="004837F0">
        <w:t>Prestatie</w:t>
      </w:r>
      <w:r w:rsidR="00237534" w:rsidRPr="004837F0">
        <w:t xml:space="preserve"> </w:t>
      </w:r>
      <w:r w:rsidRPr="004837F0">
        <w:t xml:space="preserve">zijn voor </w:t>
      </w:r>
      <w:r w:rsidR="00237534" w:rsidRPr="004837F0">
        <w:t xml:space="preserve">rekening van </w:t>
      </w:r>
      <w:r w:rsidR="00CC11E6" w:rsidRPr="004837F0">
        <w:t>Opdrachtnemer</w:t>
      </w:r>
      <w:r w:rsidR="00237534" w:rsidRPr="004837F0">
        <w:t xml:space="preserve">, met inbegrip van de daarvoor noodzakelijk te maken kosten. </w:t>
      </w:r>
    </w:p>
    <w:p w14:paraId="18B5F8C9" w14:textId="77777777" w:rsidR="00E575CD" w:rsidRPr="0056042B" w:rsidRDefault="00237534" w:rsidP="00237534">
      <w:pPr>
        <w:pStyle w:val="Kop2"/>
      </w:pPr>
      <w:r w:rsidRPr="00DE1844">
        <w:t xml:space="preserve">Voor zover </w:t>
      </w:r>
      <w:r w:rsidR="00CC11E6" w:rsidRPr="00DE1844">
        <w:t>Opdrachtnemer</w:t>
      </w:r>
      <w:r w:rsidRPr="00DE1844">
        <w:t xml:space="preserve"> gehouden is omzetbelasting in rekening te brengen, zullen de in deze </w:t>
      </w:r>
      <w:r w:rsidR="00432961" w:rsidRPr="0056042B">
        <w:t>Overeenkomst</w:t>
      </w:r>
      <w:r w:rsidR="000C4C12" w:rsidRPr="0056042B">
        <w:t xml:space="preserve"> </w:t>
      </w:r>
      <w:r w:rsidRPr="0056042B">
        <w:t xml:space="preserve">vermelde bedragen worden verhoogd met het geldende percentage omzetbelasting. Alle Prijzen zullen steeds vastgesteld zijn in </w:t>
      </w:r>
      <w:proofErr w:type="spellStart"/>
      <w:r w:rsidRPr="0056042B">
        <w:t>Eur</w:t>
      </w:r>
      <w:proofErr w:type="spellEnd"/>
    </w:p>
    <w:p w14:paraId="58131366" w14:textId="7FFF27A0" w:rsidR="00E575CD" w:rsidRPr="0056042B" w:rsidRDefault="00E575CD" w:rsidP="00051D7D">
      <w:pPr>
        <w:pStyle w:val="Kop2"/>
      </w:pPr>
      <w:r w:rsidRPr="0056042B">
        <w:t xml:space="preserve">De door Opdrachtnemer geoffreerde tarieven, zoals opgegeven in BIJLAGE 14 Prijzenformulier, Tabblad Tarief Support mogen jaarlijks per 1 april, maar niet eerder dan 1 april 2018, worden geïndexeerd op basis van de tabel ‘Dienstenprijzen (DPI); commerciële dienstverlening en transport; indexcijfers 2010 = 100’, (CPA2008, kwartaalindex) conform de volgende webpagina: </w:t>
      </w:r>
      <w:hyperlink r:id="rId10" w:history="1">
        <w:r w:rsidRPr="0056042B">
          <w:rPr>
            <w:rStyle w:val="Hyperlink"/>
          </w:rPr>
          <w:t>http://statline.cbs.nl/Statweb/publication/?DM=SLNL&amp;PA=81530NED&amp;D1=0&amp;D2=0&amp;D3=46-49,51-54,56-59&amp;HDR=T,G1&amp;STB=G2&amp;VW=T</w:t>
        </w:r>
      </w:hyperlink>
      <w:r w:rsidRPr="0056042B">
        <w:t>.</w:t>
      </w:r>
    </w:p>
    <w:p w14:paraId="296F5578" w14:textId="417442EF" w:rsidR="00237534" w:rsidRPr="0056042B" w:rsidRDefault="00E575CD" w:rsidP="00E575CD">
      <w:pPr>
        <w:pStyle w:val="Kop2"/>
      </w:pPr>
      <w:r w:rsidRPr="0056042B">
        <w:t>Opdrachtnemer dient, voor 1 januari 2019 voorafgaande aan de genoemde momenten van tarief indexering, een schriftelijk verzoek in bij Opdrachtgever, met bijbehorende onderbouwing om voor indexering in aanmerking te komen</w:t>
      </w:r>
      <w:r w:rsidR="00237534" w:rsidRPr="0056042B">
        <w:t>.</w:t>
      </w:r>
    </w:p>
    <w:p w14:paraId="2F2EA3DA" w14:textId="1D7D9BB8" w:rsidR="00237534" w:rsidRDefault="00CC11E6" w:rsidP="00237534">
      <w:pPr>
        <w:pStyle w:val="Kop2"/>
      </w:pPr>
      <w:r w:rsidRPr="00DE1844">
        <w:t>Opdrachtnemer</w:t>
      </w:r>
      <w:r w:rsidR="00237534" w:rsidRPr="00DE1844">
        <w:t xml:space="preserve"> heeft een verplichting om ten behoeve van Opdrachtgever voor de onder deze </w:t>
      </w:r>
      <w:r w:rsidR="00432961" w:rsidRPr="00DE1844">
        <w:t>Overeenkomst</w:t>
      </w:r>
      <w:r w:rsidR="00237534" w:rsidRPr="00DE1844">
        <w:t xml:space="preserve">, respectievelijk in de Nadere Overeenkomst door Opdrachtgever af te nemen </w:t>
      </w:r>
      <w:r w:rsidR="000A3D29" w:rsidRPr="00DE1844">
        <w:t>Support</w:t>
      </w:r>
      <w:r w:rsidR="00E0101A">
        <w:t xml:space="preserve"> </w:t>
      </w:r>
      <w:r w:rsidR="000A3D29">
        <w:t xml:space="preserve">en Onderhoud </w:t>
      </w:r>
      <w:r w:rsidR="00237534">
        <w:t>steeds een marktconforme prijs te realiseren.</w:t>
      </w:r>
    </w:p>
    <w:p w14:paraId="2B50B212" w14:textId="77777777" w:rsidR="00D9086B" w:rsidRDefault="00D9086B">
      <w:pPr>
        <w:pStyle w:val="Kop1"/>
      </w:pPr>
      <w:bookmarkStart w:id="65" w:name="_Toc102456227"/>
      <w:bookmarkStart w:id="66" w:name="_Toc215987897"/>
      <w:bookmarkStart w:id="67" w:name="_Toc225154707"/>
      <w:bookmarkStart w:id="68" w:name="_Toc225225497"/>
      <w:bookmarkStart w:id="69" w:name="_Ref292891037"/>
      <w:bookmarkStart w:id="70" w:name="_Toc470177462"/>
      <w:r>
        <w:lastRenderedPageBreak/>
        <w:t>Betaling en controle</w:t>
      </w:r>
      <w:bookmarkEnd w:id="65"/>
      <w:bookmarkEnd w:id="66"/>
      <w:bookmarkEnd w:id="67"/>
      <w:bookmarkEnd w:id="68"/>
      <w:bookmarkEnd w:id="69"/>
      <w:bookmarkEnd w:id="70"/>
    </w:p>
    <w:p w14:paraId="51CC2824" w14:textId="77777777" w:rsidR="00CF4DC9" w:rsidRDefault="00237534" w:rsidP="00237534">
      <w:pPr>
        <w:pStyle w:val="Kop2"/>
      </w:pPr>
      <w:bookmarkStart w:id="71" w:name="_Ref369004428"/>
      <w:r>
        <w:t xml:space="preserve">De </w:t>
      </w:r>
      <w:r w:rsidR="005A595B">
        <w:t xml:space="preserve">Prijs(zen) zullen door Opdrachtgever </w:t>
      </w:r>
      <w:r>
        <w:t>na Acceptatie</w:t>
      </w:r>
      <w:r w:rsidR="00CF4DC9">
        <w:t xml:space="preserve"> en ontvangst van de factuur</w:t>
      </w:r>
      <w:r w:rsidR="005A595B">
        <w:t>, mits deugdelijk gespecificeerd</w:t>
      </w:r>
      <w:r w:rsidR="00CF4DC9">
        <w:t xml:space="preserve"> met inachtneming van het bepaalde in dit artikel</w:t>
      </w:r>
      <w:r w:rsidR="005A595B">
        <w:t xml:space="preserve">, binnen 30 dagen </w:t>
      </w:r>
      <w:r>
        <w:t xml:space="preserve">worden </w:t>
      </w:r>
      <w:r w:rsidR="00CF4DC9">
        <w:t>betaald</w:t>
      </w:r>
      <w:r>
        <w:t>. Het is niet toegestaan vooruit te factureren.</w:t>
      </w:r>
      <w:bookmarkEnd w:id="71"/>
      <w:r>
        <w:t xml:space="preserve"> </w:t>
      </w:r>
    </w:p>
    <w:p w14:paraId="202CD17C" w14:textId="77777777" w:rsidR="00237534" w:rsidRDefault="00237534" w:rsidP="00237534">
      <w:pPr>
        <w:pStyle w:val="Kop2"/>
      </w:pPr>
      <w:r w:rsidRPr="00DE1844">
        <w:t>Facturering dient te geschieden door middel van een totaaloverzicht (waarvan) en duidelijk specificatie van de daadwerkelijk geleverde Prestaties</w:t>
      </w:r>
      <w:r w:rsidR="000A3D29" w:rsidRPr="00DE1844">
        <w:t xml:space="preserve"> </w:t>
      </w:r>
      <w:r w:rsidRPr="00DE1844">
        <w:t>onder</w:t>
      </w:r>
      <w:r w:rsidRPr="000F7AFD">
        <w:t xml:space="preserve"> verme</w:t>
      </w:r>
      <w:r>
        <w:t>lding van omschrijving en code.</w:t>
      </w:r>
    </w:p>
    <w:p w14:paraId="726D44CE" w14:textId="77777777" w:rsidR="00237534" w:rsidRPr="009F112A" w:rsidRDefault="00237534" w:rsidP="003213A0">
      <w:pPr>
        <w:pStyle w:val="Kop2"/>
      </w:pPr>
      <w:r w:rsidRPr="009F112A">
        <w:t xml:space="preserve">Het is </w:t>
      </w:r>
      <w:r w:rsidR="00CC11E6" w:rsidRPr="009F112A">
        <w:t>Opdrachtnemer</w:t>
      </w:r>
      <w:r w:rsidRPr="009F112A">
        <w:t xml:space="preserve"> niet toegestaan </w:t>
      </w:r>
      <w:r w:rsidR="00E6603D" w:rsidRPr="009F112A">
        <w:t>vooruit</w:t>
      </w:r>
      <w:r w:rsidR="00D16FAD">
        <w:t xml:space="preserve"> </w:t>
      </w:r>
      <w:r w:rsidRPr="009F112A">
        <w:t>te factureren</w:t>
      </w:r>
      <w:r w:rsidR="003213A0" w:rsidRPr="009F112A">
        <w:t xml:space="preserve"> , met uitzondering van het te leveren Support en Onderhoud dat </w:t>
      </w:r>
      <w:r w:rsidR="00F161F9" w:rsidRPr="009F112A">
        <w:t xml:space="preserve">jaarlijks </w:t>
      </w:r>
      <w:r w:rsidR="003213A0" w:rsidRPr="009F112A">
        <w:t>vooruit gefactu</w:t>
      </w:r>
      <w:r w:rsidR="004F6D99" w:rsidRPr="009F112A">
        <w:t>r</w:t>
      </w:r>
      <w:r w:rsidR="003213A0" w:rsidRPr="009F112A">
        <w:t>eerd kan worden</w:t>
      </w:r>
      <w:r w:rsidRPr="009F112A">
        <w:t xml:space="preserve">. </w:t>
      </w:r>
    </w:p>
    <w:p w14:paraId="64F58CF8" w14:textId="77777777" w:rsidR="00856C9F" w:rsidRDefault="00237534" w:rsidP="00856C9F">
      <w:pPr>
        <w:pStyle w:val="Kop2"/>
      </w:pPr>
      <w:bookmarkStart w:id="72" w:name="_Ref303246368"/>
      <w:r>
        <w:t>Facturering zal plaatsvinden op basis van hetgeen Partijen zijn overeengekomen in Prijsmodel</w:t>
      </w:r>
      <w:bookmarkStart w:id="73" w:name="_Ref292891996"/>
      <w:bookmarkEnd w:id="72"/>
      <w:r w:rsidR="009F112A">
        <w:t>.</w:t>
      </w:r>
    </w:p>
    <w:p w14:paraId="3B2DE2EE" w14:textId="2B3D6C01" w:rsidR="00237534" w:rsidRDefault="00237534" w:rsidP="00856C9F">
      <w:pPr>
        <w:pStyle w:val="Kop2"/>
      </w:pPr>
      <w:r>
        <w:t xml:space="preserve">Facturen zullen in enkelvoud worden </w:t>
      </w:r>
      <w:bookmarkStart w:id="74" w:name="B_Ref425821255"/>
      <w:bookmarkStart w:id="75" w:name="B_Ref9738120"/>
      <w:bookmarkEnd w:id="73"/>
      <w:r w:rsidR="0042751C">
        <w:t>ingedien</w:t>
      </w:r>
      <w:r w:rsidR="000C4C12">
        <w:t>d</w:t>
      </w:r>
      <w:r w:rsidR="0042751C">
        <w:t xml:space="preserve"> via DigiInkoop </w:t>
      </w:r>
    </w:p>
    <w:p w14:paraId="6A67A052" w14:textId="77777777" w:rsidR="00AE2E60" w:rsidRDefault="00856C9F" w:rsidP="00AE2E60">
      <w:pPr>
        <w:pStyle w:val="Kop2"/>
      </w:pPr>
      <w:bookmarkStart w:id="76" w:name="_Ref369004591"/>
      <w:r w:rsidRPr="00326AD4">
        <w:t>De factuur zal door Opdrachtnemer zijn voorzien van</w:t>
      </w:r>
      <w:r w:rsidR="00AE2E60">
        <w:t xml:space="preserve"> datum, naam en adres van het bedrijf, het btw en KvK-nummer, het IBAN-nummer en indien van toepassing BIC- en SWIFT-code, de contactpersoon die de bestelling heeft geplaatst, de artikelcode, omschrijving van de geleverde systeemprogrammatuur</w:t>
      </w:r>
      <w:r w:rsidR="000F41EB">
        <w:t xml:space="preserve"> en </w:t>
      </w:r>
      <w:r w:rsidR="007E5EAE">
        <w:t>een uniek inkoop</w:t>
      </w:r>
      <w:r w:rsidR="000F41EB">
        <w:t>order</w:t>
      </w:r>
      <w:r w:rsidR="007E5EAE">
        <w:t>n</w:t>
      </w:r>
      <w:r w:rsidR="000F41EB">
        <w:t>ummer</w:t>
      </w:r>
      <w:r w:rsidR="00AE2E60">
        <w:t>.</w:t>
      </w:r>
      <w:r w:rsidRPr="00326AD4">
        <w:t xml:space="preserve"> </w:t>
      </w:r>
    </w:p>
    <w:bookmarkEnd w:id="74"/>
    <w:bookmarkEnd w:id="76"/>
    <w:p w14:paraId="247E5E28" w14:textId="77777777" w:rsidR="00237534" w:rsidRDefault="00237534" w:rsidP="00237534">
      <w:pPr>
        <w:pStyle w:val="Kop2"/>
      </w:pPr>
      <w:r>
        <w:t xml:space="preserve">De factuur dient aan te sluiten bij de samenstelling van de betreffende </w:t>
      </w:r>
      <w:r w:rsidR="00D770D1">
        <w:t>i</w:t>
      </w:r>
      <w:r>
        <w:t>nkoopopdracht</w:t>
      </w:r>
      <w:r w:rsidR="00D770D1">
        <w:t xml:space="preserve"> of Nadere Overeenkomst</w:t>
      </w:r>
      <w:r>
        <w:t xml:space="preserve">, hetgeen </w:t>
      </w:r>
      <w:proofErr w:type="spellStart"/>
      <w:r>
        <w:t>ondermeer</w:t>
      </w:r>
      <w:proofErr w:type="spellEnd"/>
      <w:r>
        <w:t xml:space="preserve"> inhoudt dat orderregels herkenbaar dienen te zijn.</w:t>
      </w:r>
      <w:bookmarkEnd w:id="75"/>
      <w:r>
        <w:t xml:space="preserve"> Bij niet- vermelding van één of meerdere gegevens wordt de betalingsverplichting opgeschort totdat de bedoelde gegevens zijn vermeld. Facturen die niet voldoen aan de hiervoor gestelde eisen, worden niet door Opdrachtgever in behandeling genomen. </w:t>
      </w:r>
    </w:p>
    <w:p w14:paraId="1EEEDB62" w14:textId="77777777" w:rsidR="00237534" w:rsidRDefault="00237534" w:rsidP="00237534">
      <w:pPr>
        <w:pStyle w:val="Kop2"/>
        <w:numPr>
          <w:ilvl w:val="0"/>
          <w:numId w:val="0"/>
        </w:numPr>
        <w:ind w:left="570"/>
      </w:pPr>
      <w:r>
        <w:t xml:space="preserve">De factuur wordt dan per omgaande geretourneerd met het verzoek een nieuwe en verbeterde versie te sturen, waarbij de factuurdatum wordt aangepast naar de datum van verzending van de verbeterde factuur. </w:t>
      </w:r>
    </w:p>
    <w:p w14:paraId="4C62F094" w14:textId="77777777" w:rsidR="00237534" w:rsidRPr="006A0CC5" w:rsidRDefault="00CC11E6" w:rsidP="00237534">
      <w:pPr>
        <w:pStyle w:val="Kop2"/>
      </w:pPr>
      <w:r>
        <w:t>Opdrachtnemer</w:t>
      </w:r>
      <w:r w:rsidR="00237534">
        <w:t xml:space="preserve"> verzendt de factuur elektronisch zodat deze met inachtneming van de door Opdrachtgever gegeven specificaties elektronisch kan worden ontvangen en verwerkt conform</w:t>
      </w:r>
      <w:r w:rsidR="005A595B">
        <w:t xml:space="preserve"> </w:t>
      </w:r>
      <w:r w:rsidR="00CF1A97">
        <w:fldChar w:fldCharType="begin"/>
      </w:r>
      <w:r w:rsidR="005A595B">
        <w:instrText xml:space="preserve"> REF _Ref369003651 \r \h </w:instrText>
      </w:r>
      <w:r w:rsidR="00CF1A97">
        <w:fldChar w:fldCharType="separate"/>
      </w:r>
      <w:r w:rsidR="000A2BD5">
        <w:t>Artikel 22</w:t>
      </w:r>
      <w:r w:rsidR="00CF1A97">
        <w:fldChar w:fldCharType="end"/>
      </w:r>
      <w:r w:rsidR="00237534">
        <w:t>.</w:t>
      </w:r>
    </w:p>
    <w:p w14:paraId="0AB43D87" w14:textId="77777777" w:rsidR="00237534" w:rsidRDefault="00CC11E6" w:rsidP="00237534">
      <w:pPr>
        <w:pStyle w:val="Kop2"/>
      </w:pPr>
      <w:r>
        <w:t>Opdrachtnemer</w:t>
      </w:r>
      <w:r w:rsidR="00237534">
        <w:t xml:space="preserve"> is verplicht de extra kosten die Opdrachtgever in het kader van haar contractuele verplichtingen aangaande Elektronisch</w:t>
      </w:r>
      <w:r w:rsidR="00D16FAD">
        <w:t xml:space="preserve"> </w:t>
      </w:r>
      <w:r w:rsidR="00237534">
        <w:t xml:space="preserve">Bestellen en Factureren moet betalen aan haar </w:t>
      </w:r>
      <w:r>
        <w:t>Opdrachtnemer</w:t>
      </w:r>
      <w:r w:rsidR="00237534">
        <w:t>, inzake de nieuwe en verbeterde versie van de factuur, aan Opdrachtgever te vergoeden, tenzij het versturen van de nieuwe en verbeterde versie van de factuur te wijten is aan de bedrijfsvoering van Opdrachtgever.</w:t>
      </w:r>
    </w:p>
    <w:p w14:paraId="3FA91CC4" w14:textId="77777777" w:rsidR="00237534" w:rsidRDefault="00CC11E6" w:rsidP="00237534">
      <w:pPr>
        <w:pStyle w:val="Kop2"/>
      </w:pPr>
      <w:r>
        <w:t>Opdrachtnemer</w:t>
      </w:r>
      <w:r w:rsidR="00237534">
        <w:t xml:space="preserve"> zal zich onthouden van het versturen van samengestelde facturen.</w:t>
      </w:r>
    </w:p>
    <w:p w14:paraId="55C151EF" w14:textId="77777777" w:rsidR="00237534" w:rsidRDefault="00237534" w:rsidP="00237534">
      <w:pPr>
        <w:pStyle w:val="Kop2"/>
      </w:pPr>
      <w:bookmarkStart w:id="77" w:name="B_Ref425821280"/>
      <w:r>
        <w:t xml:space="preserve">Opdrachtgever is te allen tijde gerechtigd door </w:t>
      </w:r>
      <w:r w:rsidR="00CC11E6">
        <w:t>Opdrachtnemer</w:t>
      </w:r>
      <w:r>
        <w:t xml:space="preserve"> verzonden facturen door één door Opdrachtgever aan te wijzen onafhankelijke registeraccountant op inhoudelijke juistheid te doen controleren.</w:t>
      </w:r>
      <w:bookmarkEnd w:id="77"/>
      <w:r>
        <w:t xml:space="preserve"> </w:t>
      </w:r>
      <w:r w:rsidR="00CC11E6">
        <w:t>Opdrachtnemer</w:t>
      </w:r>
      <w:r>
        <w:t xml:space="preserve"> zal de betrokken registeraccountant inzage van boeken en bescheiden verlenen en alle gegevens en informatie verstrekken, welke deze verlangt en dat noodzakelijk is voor het onderzoek. De controle zal vertrouwelijk zijn en zich niet verder uitstrekken dan voor het verifiëren van de facturen is vereist. De registeraccountant zal zijn rapportage zo spoedig mogelijk aan beide Partijen uitbren</w:t>
      </w:r>
      <w:r>
        <w:softHyphen/>
        <w:t>gen.</w:t>
      </w:r>
    </w:p>
    <w:p w14:paraId="747129A5" w14:textId="77777777" w:rsidR="00D770D1" w:rsidRDefault="00237534" w:rsidP="00237534">
      <w:pPr>
        <w:pStyle w:val="Kop2"/>
      </w:pPr>
      <w:bookmarkStart w:id="78" w:name="_Ref269907473"/>
      <w:r>
        <w:t>Opdrachtgever is gerechtigd betaling op te schorten gedurende de periode van het accountantsonderzoek. Van deze bevoegdheid zal Opdrachtgever uitsluitend gebruik maken indien bij Opdrachtgever redelijke twijfel bestaat omtrent de juistheid van de betreffende facturen en uitsluitend voor het betwiste deel van de factuur.</w:t>
      </w:r>
      <w:bookmarkEnd w:id="78"/>
      <w:r w:rsidR="00173FAD">
        <w:t xml:space="preserve"> </w:t>
      </w:r>
    </w:p>
    <w:p w14:paraId="34578764" w14:textId="77777777" w:rsidR="00237534" w:rsidRDefault="00237534" w:rsidP="00237534">
      <w:pPr>
        <w:pStyle w:val="Kop2"/>
      </w:pPr>
      <w:r>
        <w:t>De kosten van het accountantsonderzoek komen voor rekening van Opdrachtgever, tenzij uit het onderzoek blijkt dat de factuur niet geheel juist was.</w:t>
      </w:r>
    </w:p>
    <w:p w14:paraId="1CF1E943" w14:textId="77777777" w:rsidR="00237534" w:rsidRDefault="00237534" w:rsidP="00237534">
      <w:pPr>
        <w:pStyle w:val="Kop2"/>
      </w:pPr>
      <w:r>
        <w:t xml:space="preserve">Indien Opdrachtgever de factuur zonder geldige reden niet na het verstrijken van de in Artikel </w:t>
      </w:r>
      <w:r w:rsidR="00CF1A97">
        <w:fldChar w:fldCharType="begin"/>
      </w:r>
      <w:r w:rsidR="00CF4DC9">
        <w:instrText xml:space="preserve"> REF _Ref369004428 \r \h </w:instrText>
      </w:r>
      <w:r w:rsidR="00CF1A97">
        <w:fldChar w:fldCharType="separate"/>
      </w:r>
      <w:r w:rsidR="000A2BD5">
        <w:t>11.1</w:t>
      </w:r>
      <w:r w:rsidR="00CF1A97">
        <w:fldChar w:fldCharType="end"/>
      </w:r>
      <w:r w:rsidR="00CF4DC9">
        <w:t xml:space="preserve"> </w:t>
      </w:r>
      <w:r>
        <w:t xml:space="preserve">bedoelde termijn heeft voldaan, is hij van rechtswege rente als bedoeld in artikel 6:119a Burgerlijk Wetboek over het openstaande bedrag verschuldigd vanaf het moment van verstrijken van de in Artikel </w:t>
      </w:r>
      <w:r w:rsidR="00CF1A97">
        <w:fldChar w:fldCharType="begin"/>
      </w:r>
      <w:r w:rsidR="00CF4DC9">
        <w:instrText xml:space="preserve"> REF _Ref369004428 \r \h </w:instrText>
      </w:r>
      <w:r w:rsidR="00CF1A97">
        <w:fldChar w:fldCharType="separate"/>
      </w:r>
      <w:r w:rsidR="000A2BD5">
        <w:t>11.1</w:t>
      </w:r>
      <w:r w:rsidR="00CF1A97">
        <w:fldChar w:fldCharType="end"/>
      </w:r>
      <w:r w:rsidR="00CF4DC9">
        <w:t xml:space="preserve"> </w:t>
      </w:r>
      <w:r>
        <w:t>bedoelde termijn.</w:t>
      </w:r>
    </w:p>
    <w:p w14:paraId="078E7254" w14:textId="77777777" w:rsidR="00237534" w:rsidRDefault="00237534" w:rsidP="00237534">
      <w:pPr>
        <w:pStyle w:val="Kop2"/>
      </w:pPr>
      <w:r>
        <w:t xml:space="preserve">Indien de betalingsverplichting zoals bedoeld in Artikel </w:t>
      </w:r>
      <w:r w:rsidR="00B529E5">
        <w:fldChar w:fldCharType="begin"/>
      </w:r>
      <w:r w:rsidR="00B529E5">
        <w:instrText xml:space="preserve"> REF _Ref269907473 \n \h  \* MERGEFORMAT </w:instrText>
      </w:r>
      <w:r w:rsidR="00B529E5">
        <w:fldChar w:fldCharType="separate"/>
      </w:r>
      <w:r w:rsidR="000A2BD5">
        <w:t>11.12</w:t>
      </w:r>
      <w:r w:rsidR="00B529E5">
        <w:fldChar w:fldCharType="end"/>
      </w:r>
      <w:r>
        <w:t xml:space="preserve"> terecht is opgeschort, wordt de in Artikel </w:t>
      </w:r>
      <w:r w:rsidR="00CF1A97">
        <w:fldChar w:fldCharType="begin"/>
      </w:r>
      <w:r w:rsidR="00CF4DC9">
        <w:instrText xml:space="preserve"> REF _Ref369004428 \r \h </w:instrText>
      </w:r>
      <w:r w:rsidR="00CF1A97">
        <w:fldChar w:fldCharType="separate"/>
      </w:r>
      <w:r w:rsidR="000A2BD5">
        <w:t>11.1</w:t>
      </w:r>
      <w:r w:rsidR="00CF1A97">
        <w:fldChar w:fldCharType="end"/>
      </w:r>
      <w:r w:rsidR="00CF4DC9">
        <w:t xml:space="preserve"> </w:t>
      </w:r>
      <w:r>
        <w:t>bedoelde termijn verlengd met de duur van de terechte opschorting.</w:t>
      </w:r>
    </w:p>
    <w:p w14:paraId="7EC4C2D3" w14:textId="77777777" w:rsidR="009F112A" w:rsidRDefault="00CC11E6" w:rsidP="00237534">
      <w:pPr>
        <w:pStyle w:val="Kop2"/>
      </w:pPr>
      <w:r>
        <w:t>Opdrachtnemer</w:t>
      </w:r>
      <w:r w:rsidR="00237534">
        <w:t xml:space="preserve"> heeft geen recht op rentevergoeding, indien de factuur niet de in Artikel </w:t>
      </w:r>
      <w:r w:rsidR="00CF1A97">
        <w:fldChar w:fldCharType="begin"/>
      </w:r>
      <w:r w:rsidR="00CF4DC9">
        <w:instrText xml:space="preserve"> REF _Ref369004591 \r \h </w:instrText>
      </w:r>
      <w:r w:rsidR="00CF1A97">
        <w:fldChar w:fldCharType="separate"/>
      </w:r>
      <w:r w:rsidR="000A2BD5">
        <w:t>11.6</w:t>
      </w:r>
      <w:r w:rsidR="00CF1A97">
        <w:fldChar w:fldCharType="end"/>
      </w:r>
      <w:r w:rsidR="00237534">
        <w:t xml:space="preserve"> bedoelde gegevens bevatte en/of Opdrachtgever terecht gebruik heeft gemaakt het toekomende recht van opschorting.</w:t>
      </w:r>
    </w:p>
    <w:p w14:paraId="5D730F56" w14:textId="77777777" w:rsidR="00237534" w:rsidRDefault="009F112A" w:rsidP="009F112A">
      <w:pPr>
        <w:pStyle w:val="Kop2"/>
        <w:numPr>
          <w:ilvl w:val="0"/>
          <w:numId w:val="0"/>
        </w:numPr>
        <w:ind w:left="570"/>
      </w:pPr>
      <w:r>
        <w:br w:type="column"/>
      </w:r>
    </w:p>
    <w:p w14:paraId="22204BA8" w14:textId="77777777" w:rsidR="00237534" w:rsidRDefault="00237534" w:rsidP="00237534">
      <w:pPr>
        <w:pStyle w:val="Kop2"/>
      </w:pPr>
      <w:r w:rsidRPr="009F112A">
        <w:t>Overschrijding van (een) betalingstermijn(en) door Opdrachtgever of niet</w:t>
      </w:r>
      <w:r w:rsidRPr="009F112A">
        <w:noBreakHyphen/>
        <w:t>beta</w:t>
      </w:r>
      <w:r w:rsidRPr="009F112A">
        <w:softHyphen/>
        <w:t xml:space="preserve">ling door Opdrachtgever van (een) </w:t>
      </w:r>
      <w:proofErr w:type="spellStart"/>
      <w:r w:rsidRPr="009F112A">
        <w:t>fact</w:t>
      </w:r>
      <w:proofErr w:type="spellEnd"/>
      <w:r w:rsidRPr="009F112A">
        <w:t>(u)</w:t>
      </w:r>
      <w:proofErr w:type="spellStart"/>
      <w:r w:rsidRPr="009F112A">
        <w:t>ur</w:t>
      </w:r>
      <w:proofErr w:type="spellEnd"/>
      <w:r w:rsidRPr="009F112A">
        <w:t xml:space="preserve">(en) op grond van vermoede inhoudelijke onjuistheid van die </w:t>
      </w:r>
      <w:proofErr w:type="spellStart"/>
      <w:r w:rsidRPr="009F112A">
        <w:t>fact</w:t>
      </w:r>
      <w:proofErr w:type="spellEnd"/>
      <w:r w:rsidRPr="009F112A">
        <w:t>(u)</w:t>
      </w:r>
      <w:proofErr w:type="spellStart"/>
      <w:r w:rsidRPr="009F112A">
        <w:t>ur</w:t>
      </w:r>
      <w:proofErr w:type="spellEnd"/>
      <w:r w:rsidRPr="009F112A">
        <w:t xml:space="preserve">(en) of van ondeugdelijkheid van de gefactureerde uitgevoerde Prestaties geeft </w:t>
      </w:r>
      <w:r w:rsidR="00CC11E6" w:rsidRPr="009F112A">
        <w:t>Opdrachtnemer</w:t>
      </w:r>
      <w:r w:rsidRPr="009F112A">
        <w:t xml:space="preserve"> niet het recht zijn prestaties uit te voeren op grond van deze </w:t>
      </w:r>
      <w:r w:rsidR="00432961" w:rsidRPr="009F112A">
        <w:t>Overeenkomst</w:t>
      </w:r>
      <w:r w:rsidR="00B51A67" w:rsidRPr="009F112A">
        <w:t xml:space="preserve"> </w:t>
      </w:r>
      <w:r w:rsidRPr="009F112A">
        <w:t xml:space="preserve">op te schorten c.q. te beëindigen. Het recht tot opschorting komt pas aan </w:t>
      </w:r>
      <w:r w:rsidR="00CC11E6" w:rsidRPr="009F112A">
        <w:t>Opdrachtnemer</w:t>
      </w:r>
      <w:r w:rsidRPr="009F112A">
        <w:t xml:space="preserve"> toe, indien </w:t>
      </w:r>
      <w:r w:rsidR="00E6603D" w:rsidRPr="009F112A">
        <w:t>naar objectieve maatstaven geoordeeld kan</w:t>
      </w:r>
      <w:r w:rsidR="00E6603D">
        <w:t xml:space="preserve"> worden </w:t>
      </w:r>
      <w:r>
        <w:t>dat de betaling door Opdrachtgever op onredelijke gronden wordt onthouden.</w:t>
      </w:r>
    </w:p>
    <w:p w14:paraId="4C0337B5" w14:textId="77777777" w:rsidR="004C0F80" w:rsidRDefault="004C0F80" w:rsidP="004C0F80">
      <w:pPr>
        <w:pStyle w:val="Kop1"/>
      </w:pPr>
      <w:bookmarkStart w:id="79" w:name="_Ref44819796"/>
      <w:bookmarkStart w:id="80" w:name="_Toc45417732"/>
      <w:bookmarkStart w:id="81" w:name="_Ref257118238"/>
      <w:bookmarkStart w:id="82" w:name="_Toc470177463"/>
      <w:r w:rsidRPr="00AE40C0">
        <w:t>Geheimhouding</w:t>
      </w:r>
      <w:bookmarkEnd w:id="79"/>
      <w:bookmarkEnd w:id="80"/>
      <w:bookmarkEnd w:id="82"/>
      <w:r w:rsidRPr="00AE40C0">
        <w:t xml:space="preserve"> </w:t>
      </w:r>
      <w:bookmarkEnd w:id="81"/>
    </w:p>
    <w:p w14:paraId="327D0621" w14:textId="77777777" w:rsidR="00933280" w:rsidRDefault="00933280" w:rsidP="00546080">
      <w:pPr>
        <w:pStyle w:val="Kop2"/>
        <w:numPr>
          <w:ilvl w:val="1"/>
          <w:numId w:val="5"/>
        </w:numPr>
        <w:snapToGrid w:val="0"/>
      </w:pPr>
      <w:bookmarkStart w:id="83" w:name="B_Ref425744911"/>
      <w:r>
        <w:t>Onverminderd de in deze Overeenkomst aan de Opdrachtgever toegekende bevoegdhe</w:t>
      </w:r>
      <w:r>
        <w:softHyphen/>
        <w:t xml:space="preserve">den, zullen beide Partijen strikte vertrouwelijkheid in acht nemen ten aanzien van de informatie over elkaars organisatie - de werking van het bedrijfssysteem van de Opdrachtgever daaronder tenminste begrepen de </w:t>
      </w:r>
      <w:r w:rsidR="004E3917">
        <w:t>Prestatie</w:t>
      </w:r>
      <w:r>
        <w:t xml:space="preserve">, de Infrastructuur, de Overeenkomst, Materialen en de Documentatie. </w:t>
      </w:r>
      <w:bookmarkEnd w:id="83"/>
      <w:r>
        <w:t>Partijen zullen hun Personeel verplichten deze geheimhoudingsbepalingen na te leven.</w:t>
      </w:r>
    </w:p>
    <w:p w14:paraId="0160DEA2" w14:textId="77777777" w:rsidR="00933280" w:rsidRDefault="00933280" w:rsidP="00546080">
      <w:pPr>
        <w:pStyle w:val="Kop2"/>
        <w:numPr>
          <w:ilvl w:val="1"/>
          <w:numId w:val="5"/>
        </w:numPr>
        <w:snapToGrid w:val="0"/>
      </w:pPr>
      <w:r>
        <w:t>Partijen zullen alles in het werk stellen om te voorkomen dat vertrouwelijke informatie van de andere partij ter kennis of in handen van derden komt. Eén en ander geldt niet indien de openbaarmaking plaatsvindt op grond van een Nederlands rechterlijk bevel of op grond van enig andere Nederlandse wettelijke verplichting tot informatieverstrekking of met voorafgaande schriftelijke toestemming van Partijen.</w:t>
      </w:r>
    </w:p>
    <w:p w14:paraId="7C499AA1" w14:textId="77777777" w:rsidR="00F603B8" w:rsidRDefault="00D40365">
      <w:pPr>
        <w:pStyle w:val="Kop1"/>
      </w:pPr>
      <w:bookmarkStart w:id="84" w:name="_Ref335049898"/>
      <w:bookmarkStart w:id="85" w:name="_Ref441839300"/>
      <w:bookmarkStart w:id="86" w:name="_Toc470177464"/>
      <w:r>
        <w:t>B</w:t>
      </w:r>
      <w:r w:rsidR="00EF4202" w:rsidRPr="007E6D6C">
        <w:t>eveiliging</w:t>
      </w:r>
      <w:bookmarkEnd w:id="84"/>
      <w:bookmarkEnd w:id="85"/>
      <w:bookmarkEnd w:id="86"/>
    </w:p>
    <w:p w14:paraId="2EBE1205" w14:textId="77777777" w:rsidR="005B3A5B" w:rsidRDefault="005B3A5B" w:rsidP="005B3A5B">
      <w:pPr>
        <w:pStyle w:val="Kop2"/>
        <w:ind w:left="573"/>
      </w:pPr>
      <w:bookmarkStart w:id="87" w:name="_Ref441840748"/>
      <w:r>
        <w:t xml:space="preserve">De wijze van werken bij de Opdrachtgever met betrekking tot de vertrouwelijkheid van gegevens en het borgen van integriteit is vastgelegd in BIR TNK 2012 en VIR-BI 2013. </w:t>
      </w:r>
      <w:r w:rsidR="004E3917">
        <w:t>Opdrachtnemer</w:t>
      </w:r>
      <w:r>
        <w:t xml:space="preserve"> committeert zich aan de inhoud van de document </w:t>
      </w:r>
      <w:r w:rsidR="004E3917">
        <w:t xml:space="preserve">en </w:t>
      </w:r>
      <w:r>
        <w:t>zorg</w:t>
      </w:r>
      <w:r w:rsidR="004E3917">
        <w:t>t er</w:t>
      </w:r>
      <w:r>
        <w:t xml:space="preserve">voor dat de aangeboden </w:t>
      </w:r>
      <w:r w:rsidRPr="00247B17">
        <w:t>Prestatie</w:t>
      </w:r>
      <w:r>
        <w:t xml:space="preserve"> voornoemde bijlagen niet aantast, zoals o.a. is beschreven in paragraaf </w:t>
      </w:r>
      <w:r w:rsidR="006D7798">
        <w:t>6</w:t>
      </w:r>
      <w:r w:rsidR="004E3917">
        <w:t>.5</w:t>
      </w:r>
      <w:r>
        <w:t xml:space="preserve"> van het </w:t>
      </w:r>
      <w:r w:rsidR="009D1C91">
        <w:t>PVE</w:t>
      </w:r>
      <w:r>
        <w:t>.</w:t>
      </w:r>
      <w:bookmarkEnd w:id="87"/>
      <w:r>
        <w:t xml:space="preserve"> </w:t>
      </w:r>
    </w:p>
    <w:p w14:paraId="4CC60EAD" w14:textId="77777777" w:rsidR="00EE080B" w:rsidRDefault="00CC11E6" w:rsidP="00546080">
      <w:pPr>
        <w:pStyle w:val="Kop2"/>
        <w:numPr>
          <w:ilvl w:val="1"/>
          <w:numId w:val="5"/>
        </w:numPr>
        <w:snapToGrid w:val="0"/>
      </w:pPr>
      <w:bookmarkStart w:id="88" w:name="_Ref335127930"/>
      <w:r>
        <w:t>Opdrachtnemer</w:t>
      </w:r>
      <w:r w:rsidR="00BB2191">
        <w:t xml:space="preserve"> brengt Opdrachtgever onmiddellijk op de hoogte bij de geconstateerde of te verwachten beveiligingskwetsbaarheden inzake Informatiebeveiliging en bericht Opdrachtgever schriftelijk binnen 2 Werkdagen over de genomen maatregelen en de vervolgacties om de geconstateerde risico’s te elimineren. </w:t>
      </w:r>
      <w:bookmarkEnd w:id="88"/>
    </w:p>
    <w:p w14:paraId="652DD9EA" w14:textId="77777777" w:rsidR="00F5114D" w:rsidRDefault="009F112A" w:rsidP="009F112A">
      <w:pPr>
        <w:pStyle w:val="Kop2"/>
      </w:pPr>
      <w:r>
        <w:t xml:space="preserve">Opdrachtnemer zal </w:t>
      </w:r>
      <w:r w:rsidR="00F5114D">
        <w:t xml:space="preserve">de </w:t>
      </w:r>
      <w:r>
        <w:t>informatie en/of data van Opdrachtgever op welk medium dan ook aan geen ander beschikbaar stellen of openbaar maken dan aan door Opdrachtgever aangewezen personen of organisaties</w:t>
      </w:r>
      <w:r w:rsidR="00F5114D">
        <w:t xml:space="preserve">. </w:t>
      </w:r>
    </w:p>
    <w:p w14:paraId="2B0DC265" w14:textId="77777777" w:rsidR="00F5114D" w:rsidRDefault="00F5114D" w:rsidP="00F5114D">
      <w:pPr>
        <w:pStyle w:val="Kop2"/>
      </w:pPr>
      <w:r>
        <w:t>Opdrachtnemer</w:t>
      </w:r>
      <w:r w:rsidR="009F112A">
        <w:t xml:space="preserve"> verbindt zich ten aanzien van Gegevens van Opdrachtgever die onder hem berusten, waaronder ook begrepen transporten, het overeengekomen niveau van informatiebeveiliging in acht te nemen ter voorkoming van diefstal of onbevoegde wijziging en/of kennisneming daarvan</w:t>
      </w:r>
      <w:r>
        <w:t>.</w:t>
      </w:r>
    </w:p>
    <w:p w14:paraId="49E7751B" w14:textId="77777777" w:rsidR="00F5114D" w:rsidRDefault="00F5114D" w:rsidP="009F112A">
      <w:pPr>
        <w:pStyle w:val="Kop2"/>
      </w:pPr>
      <w:r>
        <w:t xml:space="preserve">Opdrachtnemer verplicht zich </w:t>
      </w:r>
      <w:r w:rsidR="009F112A">
        <w:t xml:space="preserve">indien geconstateerd wordt dan wel een vermoeden bestaat dat er sprake is van schending van vertrouwelijkheid, integriteit en beschikbaarheid, hiervan door </w:t>
      </w:r>
      <w:r>
        <w:t>Opdrachtnemer</w:t>
      </w:r>
      <w:r w:rsidR="009F112A">
        <w:t xml:space="preserve"> onmiddellijk melding wordt gedaan bij Opdrachtgever en hierover tevens apart schriftelijk gerapporteerd zal worden aan</w:t>
      </w:r>
      <w:r>
        <w:t xml:space="preserve"> Opdrachtgever.</w:t>
      </w:r>
    </w:p>
    <w:p w14:paraId="4F847389" w14:textId="77777777" w:rsidR="00BB2191" w:rsidRDefault="00BB2191" w:rsidP="00546080">
      <w:pPr>
        <w:pStyle w:val="Kop2"/>
        <w:numPr>
          <w:ilvl w:val="1"/>
          <w:numId w:val="5"/>
        </w:numPr>
        <w:snapToGrid w:val="0"/>
      </w:pPr>
      <w:r>
        <w:t xml:space="preserve">Personeel van </w:t>
      </w:r>
      <w:r w:rsidR="00CC11E6">
        <w:t>Opdrachtnemer</w:t>
      </w:r>
      <w:r>
        <w:t xml:space="preserve"> </w:t>
      </w:r>
      <w:r w:rsidR="00EB1AAF">
        <w:t xml:space="preserve">hebben </w:t>
      </w:r>
      <w:r>
        <w:t xml:space="preserve">alleen toegang tot de systemen verband houdende met de </w:t>
      </w:r>
      <w:r w:rsidR="00B51A67">
        <w:t>Prestatie</w:t>
      </w:r>
      <w:r>
        <w:t>, wanneer door de daartoe bevoegde functionarissen van Partijen autorisatie is verleend. De autorisatieprocedure van Partijen dient voor iedere betrokken persoon die krachtens deze procedure geautoriseerd wordt aan te geven wat de aard van zijn activiteiten zijn, de duur van de autorisatie alsmede de systemen en gegevens waartoe aan hem toegang wordt verleend.</w:t>
      </w:r>
    </w:p>
    <w:p w14:paraId="275129BC" w14:textId="77777777" w:rsidR="00BB2191" w:rsidRDefault="00CC11E6" w:rsidP="00546080">
      <w:pPr>
        <w:pStyle w:val="Kop2"/>
        <w:numPr>
          <w:ilvl w:val="1"/>
          <w:numId w:val="5"/>
        </w:numPr>
        <w:snapToGrid w:val="0"/>
      </w:pPr>
      <w:r>
        <w:t>Opdrachtnemer</w:t>
      </w:r>
      <w:r w:rsidR="00BB2191">
        <w:t xml:space="preserve"> draagt zorg voor het operationele beheer van de autorisatie voor wat betreft de bij </w:t>
      </w:r>
      <w:r>
        <w:t>Opdrachtnemer</w:t>
      </w:r>
      <w:r w:rsidR="00BB2191">
        <w:t xml:space="preserve"> in gebruik zijnde toegangsbeveiliging en hulpmiddelen.</w:t>
      </w:r>
    </w:p>
    <w:p w14:paraId="6FBAD867" w14:textId="77777777" w:rsidR="00BB2191" w:rsidRDefault="00CC11E6" w:rsidP="00546080">
      <w:pPr>
        <w:pStyle w:val="Kop2"/>
        <w:numPr>
          <w:ilvl w:val="1"/>
          <w:numId w:val="5"/>
        </w:numPr>
        <w:snapToGrid w:val="0"/>
      </w:pPr>
      <w:r>
        <w:t>Opdrachtnemer</w:t>
      </w:r>
      <w:r w:rsidR="00BB2191">
        <w:t xml:space="preserve"> is verantwoordelijk voor het signaleren van (pogingen tot) ongeautoriseerde toegang tot de </w:t>
      </w:r>
      <w:r w:rsidR="004C43F5">
        <w:t>Prestatie(s)</w:t>
      </w:r>
      <w:r w:rsidR="00BB2191">
        <w:t xml:space="preserve">. </w:t>
      </w:r>
      <w:r>
        <w:t>Opdrachtnemer</w:t>
      </w:r>
      <w:r w:rsidR="00BB2191">
        <w:t xml:space="preserve"> zal, indien hij (pogingen tot) ongeautoriseerde toegang signaleert, de noodzakelijke maatregelen nemen teneinde de eventuele schade tot een minimum te beperken en trachten herhaling te voorkomen. De (poging tot) ongeautoriseerde toegang alsmede alle getroffen maatregelen zullen direct aan Opdrachtgever worden gerapporteerd.</w:t>
      </w:r>
    </w:p>
    <w:p w14:paraId="6E0CCFB7" w14:textId="77777777" w:rsidR="00BB2191" w:rsidRDefault="00BB2191" w:rsidP="00546080">
      <w:pPr>
        <w:pStyle w:val="Kop2"/>
        <w:numPr>
          <w:ilvl w:val="1"/>
          <w:numId w:val="5"/>
        </w:numPr>
        <w:snapToGrid w:val="0"/>
      </w:pPr>
      <w:r>
        <w:t xml:space="preserve">Indien </w:t>
      </w:r>
      <w:r w:rsidR="00CC11E6" w:rsidRPr="004C43F5">
        <w:t>Opdrachtnemer</w:t>
      </w:r>
      <w:r w:rsidRPr="004C43F5">
        <w:t xml:space="preserve"> voornemens is wijzigingen in de </w:t>
      </w:r>
      <w:r w:rsidR="00611DBF" w:rsidRPr="004C43F5">
        <w:t>Prestatie</w:t>
      </w:r>
      <w:r w:rsidRPr="004C43F5">
        <w:t xml:space="preserve"> of wijzigingen in de beveiliging aan te brengen, die gevolgen hebben voor de afspraken welke met Opdrachtgever zijn gemaakt ten aanzien van beveiliging, zal </w:t>
      </w:r>
      <w:r w:rsidR="00CC11E6" w:rsidRPr="004C43F5">
        <w:t>Opdrachtnemer</w:t>
      </w:r>
      <w:r w:rsidRPr="004C43F5">
        <w:t xml:space="preserve"> Opdrachtgever hiervan vooraf op de hoogte stellen en daarover met Opdrachtgever overeenstemming dienen te bereiken. Opdrachtgever dient zijn schriftelijke goedkeuring te geven aan wijzigingen met betrekking tot beveiliging als deze nadelige gevolgen kunnen hebben voor Opdrachtgever. Van het vorenstaande zijn uitgezonderd maatregelen die door de aard van de te nemen stappen direct moeten</w:t>
      </w:r>
      <w:r>
        <w:t xml:space="preserve"> worden getroffen om (nieuwe) aspecten van beveiliging afdoende aan te pakken.</w:t>
      </w:r>
    </w:p>
    <w:p w14:paraId="7C8999AF" w14:textId="77777777" w:rsidR="00BB2191" w:rsidRDefault="00BB2191" w:rsidP="00546080">
      <w:pPr>
        <w:pStyle w:val="Kop2"/>
        <w:numPr>
          <w:ilvl w:val="1"/>
          <w:numId w:val="5"/>
        </w:numPr>
        <w:snapToGrid w:val="0"/>
      </w:pPr>
      <w:r>
        <w:lastRenderedPageBreak/>
        <w:t>Partijen zijn verplicht hun medewerkers of door hen ingehuurde derden bij de aanvang van de Overeenkomst op de hoogte te stellen van de geldende voorschriften inzake beveiliging. Partijen verplichten zich hun personeel of door hen ingehuurde derden juist en volledig te instrueren zodat laatstgenoemde voorschriften correct worden nageleefd.</w:t>
      </w:r>
    </w:p>
    <w:p w14:paraId="45D9D8AB" w14:textId="77777777" w:rsidR="00BB2191" w:rsidRDefault="00BB2191" w:rsidP="00546080">
      <w:pPr>
        <w:pStyle w:val="Kop2"/>
        <w:numPr>
          <w:ilvl w:val="1"/>
          <w:numId w:val="5"/>
        </w:numPr>
        <w:snapToGrid w:val="0"/>
      </w:pPr>
      <w:r>
        <w:t xml:space="preserve">Ten aanzien van alle gegevens, afkomstig van de Opdrachtgever, die - in welke vorm of op welke informatiedragers dan ook -bij </w:t>
      </w:r>
      <w:r w:rsidR="00CC11E6">
        <w:t>Opdrachtnemer</w:t>
      </w:r>
      <w:r>
        <w:t xml:space="preserve"> berusten of aan hem zijn verstrekt, verbindt </w:t>
      </w:r>
      <w:r w:rsidR="00CC11E6">
        <w:t>Opdrachtnemer</w:t>
      </w:r>
      <w:r>
        <w:t xml:space="preserve"> zich:</w:t>
      </w:r>
    </w:p>
    <w:p w14:paraId="5159E8F8" w14:textId="77777777" w:rsidR="00BB2191" w:rsidRDefault="00BB2191" w:rsidP="00546080">
      <w:pPr>
        <w:pStyle w:val="Kop2"/>
        <w:numPr>
          <w:ilvl w:val="0"/>
          <w:numId w:val="11"/>
        </w:numPr>
        <w:tabs>
          <w:tab w:val="left" w:pos="708"/>
        </w:tabs>
        <w:snapToGrid w:val="0"/>
        <w:ind w:left="851" w:hanging="284"/>
      </w:pPr>
      <w:r>
        <w:t xml:space="preserve">alle redelijke maatregelen acht te nemen voor veilige dreiging of opslag; </w:t>
      </w:r>
    </w:p>
    <w:p w14:paraId="014B4B90" w14:textId="77777777" w:rsidR="00BB2191" w:rsidRDefault="00BB2191" w:rsidP="00546080">
      <w:pPr>
        <w:pStyle w:val="Kop2"/>
        <w:numPr>
          <w:ilvl w:val="0"/>
          <w:numId w:val="11"/>
        </w:numPr>
        <w:tabs>
          <w:tab w:val="left" w:pos="708"/>
        </w:tabs>
        <w:snapToGrid w:val="0"/>
        <w:ind w:left="851" w:hanging="284"/>
      </w:pPr>
      <w:r>
        <w:t>de gegevens niet te gebruiken voor enig ander dan het overeengekomen doel;</w:t>
      </w:r>
    </w:p>
    <w:p w14:paraId="409E8225" w14:textId="77777777" w:rsidR="00BB2191" w:rsidRDefault="00611DBF" w:rsidP="00546080">
      <w:pPr>
        <w:pStyle w:val="Kop2"/>
        <w:numPr>
          <w:ilvl w:val="0"/>
          <w:numId w:val="11"/>
        </w:numPr>
        <w:tabs>
          <w:tab w:val="left" w:pos="708"/>
        </w:tabs>
        <w:snapToGrid w:val="0"/>
        <w:ind w:left="851" w:hanging="284"/>
      </w:pPr>
      <w:r>
        <w:t xml:space="preserve"> </w:t>
      </w:r>
      <w:r>
        <w:tab/>
      </w:r>
      <w:r w:rsidR="00BB2191">
        <w:t xml:space="preserve">de gegevens niet langer onder zijn berusting te houden dan voor het uitvoeren van de overeengekomen verplichting door </w:t>
      </w:r>
      <w:r w:rsidR="00CC11E6">
        <w:t>Opdrachtnemer</w:t>
      </w:r>
      <w:r w:rsidR="00BB2191">
        <w:t xml:space="preserve"> redelijkerwijs noodzakelijk is en deze gegevens, inclusief gemaakte kopieën, onmiddellijk na volledige nakoming van genoemde verplichtingen wederom schikking te stellen van de Opdrachtgever dan wel, na verkregen toestemming van de Opdrachtgever, te vernietigen; </w:t>
      </w:r>
    </w:p>
    <w:p w14:paraId="1BF38D14" w14:textId="3A95C1A7" w:rsidR="00BB2191" w:rsidRDefault="00BB2191" w:rsidP="00546080">
      <w:pPr>
        <w:pStyle w:val="Kop2"/>
        <w:numPr>
          <w:ilvl w:val="0"/>
          <w:numId w:val="11"/>
        </w:numPr>
        <w:tabs>
          <w:tab w:val="left" w:pos="708"/>
        </w:tabs>
        <w:snapToGrid w:val="0"/>
        <w:ind w:left="851" w:hanging="284"/>
      </w:pPr>
      <w:r>
        <w:t xml:space="preserve">de overeengekomen verplichtingen uitsluitend doen uitvoeren personen waarvan </w:t>
      </w:r>
      <w:r w:rsidR="00CC11E6">
        <w:t>Opdrachtnemer</w:t>
      </w:r>
      <w:r>
        <w:t xml:space="preserve"> in redelijkheid meent dat zij betrouwbaar zijn;</w:t>
      </w:r>
    </w:p>
    <w:p w14:paraId="6977E9B7" w14:textId="77777777" w:rsidR="00BB2191" w:rsidRDefault="00BB2191" w:rsidP="00546080">
      <w:pPr>
        <w:pStyle w:val="Kop2"/>
        <w:numPr>
          <w:ilvl w:val="0"/>
          <w:numId w:val="11"/>
        </w:numPr>
        <w:tabs>
          <w:tab w:val="left" w:pos="708"/>
        </w:tabs>
        <w:snapToGrid w:val="0"/>
        <w:ind w:left="851" w:hanging="284"/>
      </w:pPr>
      <w:r>
        <w:t>medewerking te verlenen aan het uitoefenen van toezicht door of namens de Opdrachtgever.</w:t>
      </w:r>
    </w:p>
    <w:p w14:paraId="384E0D30" w14:textId="77777777" w:rsidR="00BB2191" w:rsidRDefault="00CC11E6" w:rsidP="00546080">
      <w:pPr>
        <w:pStyle w:val="Kop2"/>
        <w:numPr>
          <w:ilvl w:val="1"/>
          <w:numId w:val="5"/>
        </w:numPr>
        <w:snapToGrid w:val="0"/>
      </w:pPr>
      <w:bookmarkStart w:id="89" w:name="_Ref336935439"/>
      <w:bookmarkStart w:id="90" w:name="_Ref336935076"/>
      <w:r>
        <w:t>Opdrachtnemer</w:t>
      </w:r>
      <w:r w:rsidR="00BB2191">
        <w:t xml:space="preserve"> verplicht zich beleid te hebben over de Informatiebeveiliging. In dit beleid wordt door </w:t>
      </w:r>
      <w:r>
        <w:t>Opdrachtnemer</w:t>
      </w:r>
      <w:r w:rsidR="00D16FAD">
        <w:t xml:space="preserve"> </w:t>
      </w:r>
      <w:r w:rsidR="00BB2191">
        <w:t>tenminste beschreven op welke wijze met welke gedragslijnen binnen haar organisatie wordt omgegaan met de neergelegde verplichtingen over informatiebeveiliging in deze Overeenkomst.</w:t>
      </w:r>
      <w:bookmarkEnd w:id="89"/>
      <w:r w:rsidR="00BB2191">
        <w:t xml:space="preserve"> </w:t>
      </w:r>
    </w:p>
    <w:p w14:paraId="255CC002" w14:textId="77777777" w:rsidR="00BB2191" w:rsidRPr="00042907" w:rsidRDefault="00BB2191" w:rsidP="00546080">
      <w:pPr>
        <w:pStyle w:val="Kop2"/>
        <w:numPr>
          <w:ilvl w:val="1"/>
          <w:numId w:val="5"/>
        </w:numPr>
        <w:snapToGrid w:val="0"/>
      </w:pPr>
      <w:r w:rsidRPr="00042907">
        <w:t xml:space="preserve">Bij het ontbreken van het beleid zoals bedoeld in </w:t>
      </w:r>
      <w:r w:rsidR="00B529E5" w:rsidRPr="00042907">
        <w:fldChar w:fldCharType="begin"/>
      </w:r>
      <w:r w:rsidR="00B529E5" w:rsidRPr="00042907">
        <w:instrText xml:space="preserve"> REF _Ref336935439 \r \h  \* MERGEFORMAT </w:instrText>
      </w:r>
      <w:r w:rsidR="00B529E5" w:rsidRPr="00042907">
        <w:fldChar w:fldCharType="separate"/>
      </w:r>
      <w:r w:rsidR="000A2BD5">
        <w:t>13.12</w:t>
      </w:r>
      <w:r w:rsidR="00B529E5" w:rsidRPr="00042907">
        <w:fldChar w:fldCharType="end"/>
      </w:r>
      <w:r w:rsidRPr="00042907">
        <w:t xml:space="preserve"> is </w:t>
      </w:r>
      <w:r w:rsidR="00CC11E6" w:rsidRPr="00042907">
        <w:t>Opdrachtnemer</w:t>
      </w:r>
      <w:r w:rsidRPr="00042907">
        <w:t xml:space="preserve"> alsnog verplicht dit beleid 6 maanden na ondertekening van deze </w:t>
      </w:r>
      <w:r w:rsidR="00432961" w:rsidRPr="00042907">
        <w:t>Overeenkomst</w:t>
      </w:r>
      <w:r w:rsidRPr="00042907">
        <w:t xml:space="preserve"> ter goedkeuring aan Opdrachtgever beschikbaar te stellen.</w:t>
      </w:r>
      <w:bookmarkEnd w:id="90"/>
      <w:r w:rsidRPr="00042907">
        <w:t xml:space="preserve"> Opdrachtgever is bevoegd aan </w:t>
      </w:r>
      <w:r w:rsidR="00CC11E6" w:rsidRPr="00042907">
        <w:t>Opdrachtnemer</w:t>
      </w:r>
      <w:r w:rsidRPr="00042907">
        <w:t xml:space="preserve"> aanwijzingen te verstrekken ter verbetering en/of aanvulling van het ter goedkeuring voorgelegde </w:t>
      </w:r>
      <w:proofErr w:type="spellStart"/>
      <w:r w:rsidRPr="00042907">
        <w:t>informatiebeveilgingsbeleid</w:t>
      </w:r>
      <w:proofErr w:type="spellEnd"/>
      <w:r w:rsidRPr="00042907">
        <w:t>. Opdrachtgever zal voorts</w:t>
      </w:r>
      <w:r w:rsidR="00D16FAD">
        <w:t xml:space="preserve"> </w:t>
      </w:r>
      <w:r w:rsidR="00CC11E6" w:rsidRPr="00042907">
        <w:t>Opdrachtnemer</w:t>
      </w:r>
      <w:r w:rsidRPr="00042907">
        <w:t xml:space="preserve"> een termijn stellen waarbinnen </w:t>
      </w:r>
      <w:r w:rsidR="00CC11E6" w:rsidRPr="00042907">
        <w:t>Opdrachtnemer</w:t>
      </w:r>
      <w:r w:rsidRPr="00042907">
        <w:t xml:space="preserve"> deze aanwijzingen moet hebben opgevolgd.</w:t>
      </w:r>
    </w:p>
    <w:p w14:paraId="723ED0D5" w14:textId="77777777" w:rsidR="001A56A3" w:rsidRPr="001A56A3" w:rsidRDefault="001A56A3" w:rsidP="001A56A3">
      <w:pPr>
        <w:pStyle w:val="Kop2"/>
      </w:pPr>
      <w:r w:rsidRPr="00042907">
        <w:t xml:space="preserve">Opdrachtnemer zal in een situatie zoals bedoeld in artikel </w:t>
      </w:r>
      <w:r w:rsidR="00CF1A97" w:rsidRPr="00042907">
        <w:fldChar w:fldCharType="begin"/>
      </w:r>
      <w:r w:rsidRPr="00042907">
        <w:instrText xml:space="preserve"> REF _Ref441840748 \n \h </w:instrText>
      </w:r>
      <w:r w:rsidR="00042907">
        <w:instrText xml:space="preserve"> \* MERGEFORMAT </w:instrText>
      </w:r>
      <w:r w:rsidR="00CF1A97" w:rsidRPr="00042907">
        <w:fldChar w:fldCharType="separate"/>
      </w:r>
      <w:r w:rsidR="000A2BD5">
        <w:t>13.1</w:t>
      </w:r>
      <w:r w:rsidR="00CF1A97" w:rsidRPr="00042907">
        <w:fldChar w:fldCharType="end"/>
      </w:r>
      <w:r w:rsidRPr="00042907">
        <w:t xml:space="preserve"> een schriftelijk voorstel doen binnen </w:t>
      </w:r>
      <w:r w:rsidR="00B51A67" w:rsidRPr="00042907">
        <w:t>10</w:t>
      </w:r>
      <w:r w:rsidRPr="00042907">
        <w:t xml:space="preserve"> Werkdagen</w:t>
      </w:r>
      <w:r w:rsidR="00B51A67" w:rsidRPr="00042907">
        <w:t xml:space="preserve"> </w:t>
      </w:r>
      <w:r w:rsidRPr="00042907">
        <w:t xml:space="preserve">hoe de technische en organisatorische beveiligingsmaatregelen worden geïmplementeerd. Hieronder wordt mede verstaan een </w:t>
      </w:r>
      <w:proofErr w:type="spellStart"/>
      <w:r w:rsidRPr="00042907">
        <w:t>Datalek</w:t>
      </w:r>
      <w:proofErr w:type="spellEnd"/>
      <w:r w:rsidRPr="00042907">
        <w:t xml:space="preserve"> of een andere inbreuk op de persoonsgegevens zoals bedoeld in de </w:t>
      </w:r>
      <w:proofErr w:type="spellStart"/>
      <w:r w:rsidRPr="00042907">
        <w:t>Wbp</w:t>
      </w:r>
      <w:proofErr w:type="spellEnd"/>
      <w:r w:rsidRPr="00042907">
        <w:t xml:space="preserve">. </w:t>
      </w:r>
      <w:r w:rsidR="003D2BB6" w:rsidRPr="00042907">
        <w:t>Opdrachtgever behoudt altijd het recht voor om de naleving van de overeengekomen</w:t>
      </w:r>
      <w:r w:rsidR="003D2BB6">
        <w:t xml:space="preserve"> maatregelen zoals in dit lid is bedoeld te controleren om in ieder geval vast te kunnen stellen, maar niet beperkt tot, dat aan artikel 34a </w:t>
      </w:r>
      <w:proofErr w:type="spellStart"/>
      <w:r w:rsidR="003D2BB6">
        <w:t>Wbp</w:t>
      </w:r>
      <w:proofErr w:type="spellEnd"/>
      <w:r w:rsidR="003D2BB6">
        <w:t xml:space="preserve"> is voldaan. </w:t>
      </w:r>
    </w:p>
    <w:p w14:paraId="6EDE7FD9" w14:textId="77777777" w:rsidR="003B1A54" w:rsidRDefault="003B1A54" w:rsidP="00E0284E">
      <w:pPr>
        <w:pStyle w:val="Kop1"/>
      </w:pPr>
      <w:bookmarkStart w:id="91" w:name="_Toc470177465"/>
      <w:r w:rsidRPr="007E6D6C">
        <w:t>Personeel</w:t>
      </w:r>
      <w:bookmarkEnd w:id="91"/>
    </w:p>
    <w:p w14:paraId="68DBAD6D" w14:textId="77777777" w:rsidR="00611DBF" w:rsidRPr="009D7FAA" w:rsidRDefault="00176477" w:rsidP="00176477">
      <w:pPr>
        <w:pStyle w:val="Kop2"/>
      </w:pPr>
      <w:r w:rsidRPr="009D7FAA">
        <w:t>Beide Partijen verplichten zich Personeel van de andere Partij toegang te verlenen tot de plaats, waar ten behoeve van de nakoming van verplichtingen uit hoofde van deze</w:t>
      </w:r>
      <w:r w:rsidR="00611DBF" w:rsidRPr="009D7FAA">
        <w:t xml:space="preserve"> </w:t>
      </w:r>
      <w:r w:rsidR="00432961" w:rsidRPr="009D7FAA">
        <w:t>Overeenkomst</w:t>
      </w:r>
      <w:r w:rsidR="00611DBF" w:rsidRPr="009D7FAA">
        <w:t xml:space="preserve"> </w:t>
      </w:r>
      <w:r w:rsidRPr="009D7FAA">
        <w:t xml:space="preserve">werkzaamheden dienen te worden verricht, alsmede dit Personeel in staat te stellen de werkzaamheden onder de bij die Partij gebruikelijke arbeidsomstandigheden te verrichten. </w:t>
      </w:r>
    </w:p>
    <w:p w14:paraId="4E9929B4" w14:textId="77777777" w:rsidR="00176477" w:rsidRPr="009D7FAA" w:rsidRDefault="00176477" w:rsidP="00176477">
      <w:pPr>
        <w:pStyle w:val="Kop2"/>
      </w:pPr>
      <w:r w:rsidRPr="009D7FAA">
        <w:t>Partijen verplichten zich tevens hun Personeel op te dragen de ter plekke van de uitvoering geldende huisregels na te leven als ook te handelen conform de afspraken aangaande geheimhouding, verwerking van (</w:t>
      </w:r>
      <w:proofErr w:type="spellStart"/>
      <w:r w:rsidRPr="009D7FAA">
        <w:t>persoons</w:t>
      </w:r>
      <w:proofErr w:type="spellEnd"/>
      <w:r w:rsidRPr="009D7FAA">
        <w:t xml:space="preserve">)Gegevens en beveiliging zoals onder andere is neergelegd in het </w:t>
      </w:r>
      <w:r w:rsidR="00A35F15" w:rsidRPr="009D7FAA">
        <w:t>BIR TNK 2012 en VIR-BI 2013</w:t>
      </w:r>
      <w:r w:rsidRPr="009D7FAA">
        <w:t>.</w:t>
      </w:r>
      <w:r w:rsidR="00D16FAD">
        <w:t xml:space="preserve"> </w:t>
      </w:r>
    </w:p>
    <w:p w14:paraId="64E1C8F0" w14:textId="77777777" w:rsidR="00176477" w:rsidRPr="00042907" w:rsidRDefault="00176477" w:rsidP="00176477">
      <w:pPr>
        <w:pStyle w:val="Kop2"/>
      </w:pPr>
      <w:r w:rsidRPr="00042907">
        <w:t xml:space="preserve">Opdrachtgever is gerechtigd te vorderen dat van Personeel dat door </w:t>
      </w:r>
      <w:r w:rsidR="00CC11E6" w:rsidRPr="00042907">
        <w:t>Opdrachtnemer</w:t>
      </w:r>
      <w:r w:rsidRPr="00042907">
        <w:t xml:space="preserve"> bij de uitvoering van deze Overeenkomst wordt ingezet, vooraf recente verklaringen omtrent het gedrag worden overgelegd. Onder recent wordt verstaan: niet ouder dan zes (6)</w:t>
      </w:r>
      <w:r w:rsidR="00D16FAD">
        <w:t xml:space="preserve"> </w:t>
      </w:r>
      <w:r w:rsidRPr="00042907">
        <w:t xml:space="preserve">maanden. Opdrachtgever maakte dit verzoek tijdig kenbaar aan </w:t>
      </w:r>
      <w:r w:rsidR="00CC11E6" w:rsidRPr="00042907">
        <w:t>Opdrachtnemer</w:t>
      </w:r>
      <w:r w:rsidRPr="00042907">
        <w:t>.</w:t>
      </w:r>
    </w:p>
    <w:p w14:paraId="44E68444" w14:textId="77777777" w:rsidR="00176477" w:rsidRPr="00042907" w:rsidRDefault="00CC11E6" w:rsidP="00176477">
      <w:pPr>
        <w:pStyle w:val="Kop2"/>
      </w:pPr>
      <w:bookmarkStart w:id="92" w:name="_Ref336937324"/>
      <w:bookmarkStart w:id="93" w:name="_Ref294013377"/>
      <w:r w:rsidRPr="00042907">
        <w:t>Opdrachtnemer</w:t>
      </w:r>
      <w:r w:rsidR="00176477" w:rsidRPr="00042907">
        <w:t xml:space="preserve"> is verplicht dat Personeelsleden en/of door </w:t>
      </w:r>
      <w:r w:rsidRPr="00042907">
        <w:t>Opdrachtnemer</w:t>
      </w:r>
      <w:r w:rsidR="00176477" w:rsidRPr="00042907">
        <w:t xml:space="preserve"> ingeschakelde derden op de hoogte zijn van de verplichtingen zoals neergelegd in deze</w:t>
      </w:r>
      <w:r w:rsidR="00611DBF" w:rsidRPr="00042907">
        <w:t xml:space="preserve"> </w:t>
      </w:r>
      <w:r w:rsidR="00432961" w:rsidRPr="00042907">
        <w:t>Overeenkomst</w:t>
      </w:r>
      <w:r w:rsidR="00176477" w:rsidRPr="00042907">
        <w:t xml:space="preserve">. </w:t>
      </w:r>
      <w:r w:rsidRPr="00042907">
        <w:t>Opdrachtnemer</w:t>
      </w:r>
      <w:r w:rsidR="00176477" w:rsidRPr="00042907">
        <w:t xml:space="preserve"> draagt er zorg voor dat bij de werkzaamheden betrokken Personeel en derden contractueel tot geheimhouding zijn verplicht. De Opdrachtgever is gerechtigd, indien en </w:t>
      </w:r>
      <w:proofErr w:type="spellStart"/>
      <w:r w:rsidR="00176477" w:rsidRPr="00042907">
        <w:t>voorzover</w:t>
      </w:r>
      <w:proofErr w:type="spellEnd"/>
      <w:r w:rsidR="00176477" w:rsidRPr="00042907">
        <w:t xml:space="preserve"> nodig, om Personeel, dat betrokken is bij de werkzaamheden en de personen van wie hij zich bij de uitvoering van deze</w:t>
      </w:r>
      <w:r w:rsidR="00611DBF" w:rsidRPr="00042907">
        <w:t xml:space="preserve"> </w:t>
      </w:r>
      <w:r w:rsidR="00432961" w:rsidRPr="00042907">
        <w:t>Overeenkomst</w:t>
      </w:r>
      <w:r w:rsidR="00176477" w:rsidRPr="00042907">
        <w:t xml:space="preserve"> bedient, persoonlijke vooraf een schriftelijke geheimhoudingsverklaring zoals opgenomen in Bijlage </w:t>
      </w:r>
      <w:r w:rsidR="009D7FAA" w:rsidRPr="00042907">
        <w:t>C</w:t>
      </w:r>
      <w:r w:rsidR="00176477" w:rsidRPr="00042907">
        <w:t xml:space="preserve"> van deze </w:t>
      </w:r>
      <w:r w:rsidR="00432961" w:rsidRPr="00042907">
        <w:t>Overeenkomst</w:t>
      </w:r>
      <w:r w:rsidR="00176477" w:rsidRPr="00042907">
        <w:t xml:space="preserve"> te laten ondertekenen.</w:t>
      </w:r>
      <w:bookmarkEnd w:id="92"/>
    </w:p>
    <w:p w14:paraId="5A6CFFD1" w14:textId="77777777" w:rsidR="00F269B2" w:rsidRPr="00042907" w:rsidRDefault="00CC11E6" w:rsidP="00176477">
      <w:pPr>
        <w:pStyle w:val="Kop2"/>
      </w:pPr>
      <w:bookmarkStart w:id="94" w:name="_Ref369010429"/>
      <w:r w:rsidRPr="00042907">
        <w:t>Opdrachtnemer</w:t>
      </w:r>
      <w:r w:rsidR="00176477" w:rsidRPr="00042907">
        <w:t xml:space="preserve"> zal voldoende gekwalificeerd Personeel beschikbaar houden om de verplichtingen uit deze </w:t>
      </w:r>
      <w:r w:rsidR="00432961" w:rsidRPr="00042907">
        <w:t>Overeenkomst</w:t>
      </w:r>
      <w:r w:rsidR="00176477" w:rsidRPr="00042907">
        <w:t>en</w:t>
      </w:r>
      <w:r w:rsidR="009D7FAA" w:rsidRPr="00042907">
        <w:t xml:space="preserve"> </w:t>
      </w:r>
      <w:r w:rsidR="00176477" w:rsidRPr="00042907">
        <w:t>te kunnen uitvoeren</w:t>
      </w:r>
      <w:r w:rsidR="00F269B2" w:rsidRPr="00042907">
        <w:t>.</w:t>
      </w:r>
      <w:bookmarkEnd w:id="94"/>
    </w:p>
    <w:p w14:paraId="229EC9F9" w14:textId="77777777" w:rsidR="00D373C7" w:rsidRDefault="00CC11E6" w:rsidP="00176477">
      <w:pPr>
        <w:pStyle w:val="Kop2"/>
      </w:pPr>
      <w:r>
        <w:t>Opdrachtnemer</w:t>
      </w:r>
      <w:r w:rsidR="00176477">
        <w:t xml:space="preserve"> zal werken met eigen Personeel, dan wel Personeel van derden onder handhaving van de volledige verantwoordelijkheid van de </w:t>
      </w:r>
      <w:r>
        <w:t>Opdrachtnemer</w:t>
      </w:r>
      <w:r w:rsidR="00176477">
        <w:t xml:space="preserve">. </w:t>
      </w:r>
    </w:p>
    <w:p w14:paraId="40B70F27" w14:textId="77777777" w:rsidR="00176477" w:rsidRDefault="00D373C7" w:rsidP="00D373C7">
      <w:pPr>
        <w:pStyle w:val="Kop2"/>
        <w:numPr>
          <w:ilvl w:val="0"/>
          <w:numId w:val="0"/>
        </w:numPr>
      </w:pPr>
      <w:r>
        <w:br w:type="column"/>
      </w:r>
    </w:p>
    <w:p w14:paraId="49CD1FC3" w14:textId="77777777" w:rsidR="00D373C7" w:rsidRDefault="00D373C7" w:rsidP="00D373C7">
      <w:pPr>
        <w:pStyle w:val="Kop1"/>
      </w:pPr>
      <w:bookmarkStart w:id="95" w:name="_Ref342903258"/>
      <w:bookmarkStart w:id="96" w:name="_Toc441841007"/>
      <w:bookmarkStart w:id="97" w:name="_Toc470177466"/>
      <w:r w:rsidRPr="00AE40C0">
        <w:t>Audit</w:t>
      </w:r>
      <w:bookmarkEnd w:id="95"/>
      <w:bookmarkEnd w:id="96"/>
      <w:bookmarkEnd w:id="97"/>
      <w:r w:rsidRPr="00AE40C0">
        <w:t xml:space="preserve"> </w:t>
      </w:r>
    </w:p>
    <w:p w14:paraId="5D485873" w14:textId="77777777" w:rsidR="00D373C7" w:rsidRDefault="00D373C7" w:rsidP="00D373C7">
      <w:pPr>
        <w:pStyle w:val="Kop2"/>
        <w:numPr>
          <w:ilvl w:val="1"/>
          <w:numId w:val="5"/>
        </w:numPr>
        <w:snapToGrid w:val="0"/>
      </w:pPr>
      <w:r>
        <w:t xml:space="preserve">De Opdrachtgever heeft het recht tot het (laten) uitvoeren van een Audit op de werkzaamheden alsmede </w:t>
      </w:r>
      <w:r w:rsidRPr="00F5114D">
        <w:t>de resultaten van de Prestatie</w:t>
      </w:r>
      <w:r>
        <w:t xml:space="preserve"> en die gedurende de looptijd van deze Overeenkomst tot stand komen of geleverd worden. In dit kader kan Opdrachtgever onder meer (laten) verifiëren of persoonsgegevens in overeenstemming met de </w:t>
      </w:r>
      <w:proofErr w:type="spellStart"/>
      <w:r>
        <w:t>Wbp</w:t>
      </w:r>
      <w:proofErr w:type="spellEnd"/>
      <w:r>
        <w:t xml:space="preserve"> door Opdrachtnemer worden verwerkt. </w:t>
      </w:r>
    </w:p>
    <w:p w14:paraId="3B762119" w14:textId="77777777" w:rsidR="00F5114D" w:rsidRDefault="00D373C7" w:rsidP="00D373C7">
      <w:pPr>
        <w:pStyle w:val="Kop2"/>
        <w:numPr>
          <w:ilvl w:val="1"/>
          <w:numId w:val="5"/>
        </w:numPr>
        <w:snapToGrid w:val="0"/>
      </w:pPr>
      <w:r>
        <w:t>Bij een Audit wordt getoetst op nader te bepalen kwalitatieve en/of kwantitatieve criteria waarvan de inhoud en diepgang van deze toetsing</w:t>
      </w:r>
      <w:r w:rsidR="00D16FAD">
        <w:t xml:space="preserve"> </w:t>
      </w:r>
      <w:r>
        <w:t xml:space="preserve">telkens nader door Opdrachtgever worden bepaald. </w:t>
      </w:r>
      <w:bookmarkStart w:id="98" w:name="_Ref338919080"/>
    </w:p>
    <w:p w14:paraId="3DE09672" w14:textId="77777777" w:rsidR="00D373C7" w:rsidRDefault="00D373C7" w:rsidP="00D373C7">
      <w:pPr>
        <w:pStyle w:val="Kop2"/>
        <w:numPr>
          <w:ilvl w:val="1"/>
          <w:numId w:val="5"/>
        </w:numPr>
        <w:snapToGrid w:val="0"/>
      </w:pPr>
      <w:r>
        <w:t>De Opdrachtgever stelt Opdrachtnemer tijdig schriftelijk op de hoogte van een dergelijke voorgenomen Audit, opgaaf van reden voor het instellen van het onderzoek, alsmede de onderzoeksvragen door de in te stellen deskundige.</w:t>
      </w:r>
      <w:bookmarkEnd w:id="98"/>
    </w:p>
    <w:p w14:paraId="6BF86F80" w14:textId="77777777" w:rsidR="00D373C7" w:rsidRDefault="00D373C7" w:rsidP="00D373C7">
      <w:pPr>
        <w:pStyle w:val="Kop2"/>
        <w:numPr>
          <w:ilvl w:val="1"/>
          <w:numId w:val="5"/>
        </w:numPr>
        <w:snapToGrid w:val="0"/>
      </w:pPr>
      <w:r>
        <w:t xml:space="preserve">De Opdrachtgever zal Opdrachtnemer schriftelijk op de hoogte stellen van eventuele wijzigingen in de regelgeving die de grondslag vormt voor toezichthouders in de sector en/of onafhankelijk deskundige om een dergelijk onderzoek in te stellen en indien van toepassing aan Opdrachtnemer eveneens schriftelijk berichten welke gevolgen dergelijke wijzigingen in de Overeenkomst of de daarop gebaseerde werkwijze noodzakelijk maken. </w:t>
      </w:r>
    </w:p>
    <w:p w14:paraId="34DA6468" w14:textId="77777777" w:rsidR="00D373C7" w:rsidRDefault="00D373C7" w:rsidP="00D373C7">
      <w:pPr>
        <w:pStyle w:val="Kop2"/>
        <w:numPr>
          <w:ilvl w:val="1"/>
          <w:numId w:val="5"/>
        </w:numPr>
        <w:snapToGrid w:val="0"/>
      </w:pPr>
      <w:r>
        <w:t>De Opdrachtgever bepaald wanneer en door wie een Audit zal worden uitgevoerd alsmede de omvang en het doel van deze Audit. De in dit artikel bedoelde Audit heeft het karakter van een bindend advies, tenzij Opdrachtgever gebruik maakt van een interne auditdienst.</w:t>
      </w:r>
    </w:p>
    <w:p w14:paraId="394ABAA1" w14:textId="77777777" w:rsidR="00D373C7" w:rsidRDefault="00D373C7" w:rsidP="00D373C7">
      <w:pPr>
        <w:pStyle w:val="Kop2"/>
        <w:numPr>
          <w:ilvl w:val="1"/>
          <w:numId w:val="5"/>
        </w:numPr>
        <w:snapToGrid w:val="0"/>
      </w:pPr>
      <w:bookmarkStart w:id="99" w:name="_Ref342913523"/>
      <w:r>
        <w:t>De uitkomsten van deze Audit worden door Opdrachtnemer gerespecteerd en Opdrachtnemer dient onmiddellijk en op eigen kosten passende maatregelen te nemen om de daaruit</w:t>
      </w:r>
      <w:r w:rsidR="00D16FAD">
        <w:t xml:space="preserve"> </w:t>
      </w:r>
      <w:r>
        <w:t>bijvoorbeeld voortvloeiende beveiligingsrisico’s tot een minimum te beperken en neemt de aanbevelingen uit de Audit over.</w:t>
      </w:r>
      <w:bookmarkEnd w:id="99"/>
      <w:r>
        <w:t xml:space="preserve"> Acceptatie vindt plaats door Opdrachtgever.</w:t>
      </w:r>
    </w:p>
    <w:p w14:paraId="02E68BF5" w14:textId="1E32F6EA" w:rsidR="00D373C7" w:rsidRDefault="00D373C7" w:rsidP="00D373C7">
      <w:pPr>
        <w:pStyle w:val="Kop2"/>
        <w:numPr>
          <w:ilvl w:val="1"/>
          <w:numId w:val="5"/>
        </w:numPr>
        <w:snapToGrid w:val="0"/>
      </w:pPr>
      <w:r>
        <w:t xml:space="preserve">Opdrachtnemer verklaart volledig en mee te werken aan een Audit en alle faciliteiten en informatie welke hiervoor redelijkerwijs, om niet, benodigd zijn, in het kader van de Audit tijdig ter beschikking te stellen en zo nodig toegang verschaffen tot de gebruikte systemen aan toezichthouders of meewerken aan een door deze in te stellen onderzoek door de Opdrachtgever aan Opdrachtnemer, zoals geregeld in </w:t>
      </w:r>
      <w:r w:rsidR="00F5114D">
        <w:t xml:space="preserve">dit </w:t>
      </w:r>
      <w:r w:rsidR="00F5114D" w:rsidRPr="00F5114D">
        <w:t>artike</w:t>
      </w:r>
      <w:r w:rsidR="000C4C12">
        <w:t>l</w:t>
      </w:r>
      <w:r w:rsidR="00F5114D" w:rsidRPr="00F5114D">
        <w:t xml:space="preserve"> van de </w:t>
      </w:r>
      <w:r w:rsidRPr="00F5114D">
        <w:t>Overeenkomst</w:t>
      </w:r>
      <w:r>
        <w:t xml:space="preserve">. </w:t>
      </w:r>
    </w:p>
    <w:p w14:paraId="6193E4D5" w14:textId="77777777" w:rsidR="00D373C7" w:rsidRDefault="00D373C7" w:rsidP="00D373C7">
      <w:pPr>
        <w:pStyle w:val="Kop2"/>
        <w:numPr>
          <w:ilvl w:val="1"/>
          <w:numId w:val="5"/>
        </w:numPr>
        <w:snapToGrid w:val="0"/>
      </w:pPr>
      <w:r>
        <w:t xml:space="preserve">Voornoemde medewerking houdt eveneens in het bevorderen dat de hiervoor bedoelde medewerking tevens plaatsvindt door de externe accountant van Opdrachtnemer. De medewerking als hier bedoeld zal door Opdrachtnemer worden verleend </w:t>
      </w:r>
      <w:proofErr w:type="spellStart"/>
      <w:r>
        <w:t>voorzover</w:t>
      </w:r>
      <w:proofErr w:type="spellEnd"/>
      <w:r>
        <w:t xml:space="preserve"> deze van hem in redelijkheid kan worden verlangd.</w:t>
      </w:r>
    </w:p>
    <w:p w14:paraId="01BEAD61" w14:textId="77777777" w:rsidR="00D373C7" w:rsidRDefault="00D373C7" w:rsidP="00D373C7">
      <w:pPr>
        <w:pStyle w:val="Kop2"/>
        <w:numPr>
          <w:ilvl w:val="1"/>
          <w:numId w:val="5"/>
        </w:numPr>
        <w:snapToGrid w:val="0"/>
      </w:pPr>
      <w:r>
        <w:t>De Opdrachtgever zal op eerste verzoek van Opdrachtnemer de onafhankelijke deskundige als bedoeld in dit artikel een geheimhoudingsverklaring ten aanzien van de tijdens zijn onderzoek aan hem bekend geworden informatie van Opdrachtnemer laten ondertekenen.</w:t>
      </w:r>
    </w:p>
    <w:p w14:paraId="0B0E1F3C" w14:textId="77777777" w:rsidR="00D373C7" w:rsidRDefault="00D373C7" w:rsidP="00D373C7">
      <w:pPr>
        <w:pStyle w:val="Kop2"/>
        <w:numPr>
          <w:ilvl w:val="1"/>
          <w:numId w:val="5"/>
        </w:numPr>
        <w:snapToGrid w:val="0"/>
      </w:pPr>
      <w:r w:rsidRPr="00F5114D">
        <w:t>De kosten van een Audit komen voor rekening van de Opdrachtgever, tenzij de resultaten van de Audit uitwijzen dat de door Opdrachtnemer geleverde Prestatie en op basis van deze Overeenkomst als niet</w:t>
      </w:r>
      <w:r>
        <w:t xml:space="preserve"> behoorlijk nakoming door de extern en/of intern deskundige zijn te kwalificeren.</w:t>
      </w:r>
    </w:p>
    <w:p w14:paraId="37D0EEBB" w14:textId="77777777" w:rsidR="00937C04" w:rsidRDefault="00937C04" w:rsidP="00937C04">
      <w:pPr>
        <w:pStyle w:val="Kop1"/>
      </w:pPr>
      <w:bookmarkStart w:id="100" w:name="_Toc470177467"/>
      <w:bookmarkEnd w:id="93"/>
      <w:r>
        <w:t>Inlenersaansprakelijkheid</w:t>
      </w:r>
      <w:bookmarkEnd w:id="100"/>
    </w:p>
    <w:p w14:paraId="656353AA" w14:textId="77777777" w:rsidR="00937C04" w:rsidRDefault="00937C04" w:rsidP="00937C04">
      <w:pPr>
        <w:pStyle w:val="Kop2"/>
      </w:pPr>
      <w:r>
        <w:t>Opdrachtnemer vrijwaart Opdrachtgever tegen inlenersaansprakelijkheid voor de loon- en omzetbelasting en premies sociale- en zorgverzekering die Opdrachtnemer of door deze ingeschakelde derden in verband met het uitvoeren van de Opdracht verschuldigd zijn en/of worden.</w:t>
      </w:r>
    </w:p>
    <w:p w14:paraId="2E8D8636" w14:textId="77777777" w:rsidR="00937C04" w:rsidRDefault="00937C04" w:rsidP="00937C04">
      <w:pPr>
        <w:pStyle w:val="Kop2"/>
      </w:pPr>
      <w:r>
        <w:t>Opdrachtgever mag: a. de premies sociale- en zorgverzekering en loonbelasting die Opdrachtnemer in verband met de uitvoering van de Overeenkomst moet afdragen, rechtstreeks storten bij de betrokken uitvoeringsinstelling respectievelijk het betrokken onderdeel van de Belastingdienst; b. Opdrachtnemer zekerheid vragen voor de afdracht van de in onder sub a, bedoelde premies en belasting in de vorm van een afroepgarantie af te geven door een door Opdrachtgever aanvaarde kredietinstelling overeenkomstig het bij de Voorwaarden gevoegde model.</w:t>
      </w:r>
    </w:p>
    <w:p w14:paraId="06629D36" w14:textId="77777777" w:rsidR="00937C04" w:rsidRPr="008A211F" w:rsidRDefault="00937C04" w:rsidP="00937C04">
      <w:pPr>
        <w:pStyle w:val="Kop2"/>
      </w:pPr>
      <w:r>
        <w:t>Opdrachtgever kan de in vorige lid onder a, bedoelde premies en belasting aan Opdrachtnemer eveneens betalen op een zogenoemde G(</w:t>
      </w:r>
      <w:proofErr w:type="spellStart"/>
      <w:r>
        <w:t>eblokkeerde</w:t>
      </w:r>
      <w:proofErr w:type="spellEnd"/>
      <w:r>
        <w:t>)-rekening van Opdrachtnemer indien Opdrachtnemer een dergelijke rekening van de Belastingdienst mag openen. Opdrachtnemer zal die rekening in dat geval op verzoek van Opdrachtgever openen en al hetgeen doen wat verder nodig is voor het gebruik daarvan.</w:t>
      </w:r>
    </w:p>
    <w:p w14:paraId="1035E10F" w14:textId="77777777" w:rsidR="00D9086B" w:rsidRDefault="00D9086B">
      <w:pPr>
        <w:pStyle w:val="Kop1"/>
      </w:pPr>
      <w:bookmarkStart w:id="101" w:name="_Toc45417733"/>
      <w:bookmarkStart w:id="102" w:name="_Toc470177468"/>
      <w:r>
        <w:lastRenderedPageBreak/>
        <w:t>Verzekering</w:t>
      </w:r>
      <w:bookmarkEnd w:id="101"/>
      <w:bookmarkEnd w:id="102"/>
    </w:p>
    <w:p w14:paraId="7E07B804" w14:textId="24374148" w:rsidR="00DF4CE2" w:rsidRDefault="00CC11E6" w:rsidP="00DF4CE2">
      <w:pPr>
        <w:pStyle w:val="Kop2"/>
        <w:rPr>
          <w:spacing w:val="-5"/>
        </w:rPr>
      </w:pPr>
      <w:r>
        <w:t>Opdrachtnemer</w:t>
      </w:r>
      <w:r w:rsidR="00DF4CE2">
        <w:t xml:space="preserve"> heeft zich adequaat verzekerd en zal zich adequaat verzekerd houden voor de</w:t>
      </w:r>
      <w:r w:rsidR="00D16FAD">
        <w:t xml:space="preserve"> </w:t>
      </w:r>
      <w:r w:rsidR="00DF4CE2">
        <w:t>risico’s die samenhangen met</w:t>
      </w:r>
      <w:r w:rsidR="00DF4CE2">
        <w:rPr>
          <w:spacing w:val="-5"/>
        </w:rPr>
        <w:t xml:space="preserve"> wettelijke aansprakelijkheid, met een minimale </w:t>
      </w:r>
      <w:proofErr w:type="spellStart"/>
      <w:r w:rsidR="00DF4CE2">
        <w:rPr>
          <w:spacing w:val="-5"/>
        </w:rPr>
        <w:t>polisdekking</w:t>
      </w:r>
      <w:proofErr w:type="spellEnd"/>
      <w:r w:rsidR="00DF4CE2">
        <w:rPr>
          <w:spacing w:val="-5"/>
        </w:rPr>
        <w:t xml:space="preserve"> van respectievelijk</w:t>
      </w:r>
      <w:r w:rsidR="00D16FAD">
        <w:rPr>
          <w:spacing w:val="-5"/>
        </w:rPr>
        <w:t xml:space="preserve"> </w:t>
      </w:r>
      <w:r w:rsidR="000C4C12">
        <w:rPr>
          <w:spacing w:val="-5"/>
        </w:rPr>
        <w:br/>
      </w:r>
      <w:r w:rsidR="00DF4CE2">
        <w:rPr>
          <w:spacing w:val="-5"/>
        </w:rPr>
        <w:t xml:space="preserve">€ </w:t>
      </w:r>
      <w:r w:rsidR="00DF4CE2">
        <w:t>50</w:t>
      </w:r>
      <w:r w:rsidR="00393913">
        <w:t>0</w:t>
      </w:r>
      <w:r w:rsidR="00DF4CE2">
        <w:t xml:space="preserve">.000 </w:t>
      </w:r>
      <w:r w:rsidR="00DF4CE2">
        <w:rPr>
          <w:spacing w:val="-5"/>
        </w:rPr>
        <w:t>-- per aanspraak, met een maximale jaarlijkse uitkering van 200% van dit bedrag.</w:t>
      </w:r>
    </w:p>
    <w:p w14:paraId="092B5ACE" w14:textId="77777777" w:rsidR="00DF4CE2" w:rsidRDefault="00CC11E6" w:rsidP="00DF4CE2">
      <w:pPr>
        <w:pStyle w:val="Kop2"/>
      </w:pPr>
      <w:r>
        <w:t>Opdrachtnemer</w:t>
      </w:r>
      <w:r w:rsidR="00DF4CE2">
        <w:t xml:space="preserve"> overlegt desgevraagd onverwijld bewijs van premiebetaling dan wel een geldig verzekeringscertificaat aan Opdrachtgever,</w:t>
      </w:r>
    </w:p>
    <w:p w14:paraId="5F47534C" w14:textId="77777777" w:rsidR="003C7CE9" w:rsidRDefault="003C7CE9" w:rsidP="003C7CE9">
      <w:pPr>
        <w:pStyle w:val="Kop1"/>
      </w:pPr>
      <w:bookmarkStart w:id="103" w:name="_Toc45417734"/>
      <w:bookmarkStart w:id="104" w:name="_Toc315419770"/>
      <w:bookmarkStart w:id="105" w:name="_Toc322100048"/>
      <w:bookmarkStart w:id="106" w:name="_Toc470177469"/>
      <w:r>
        <w:t>Documentatie</w:t>
      </w:r>
      <w:bookmarkEnd w:id="103"/>
      <w:bookmarkEnd w:id="104"/>
      <w:bookmarkEnd w:id="105"/>
      <w:bookmarkEnd w:id="106"/>
    </w:p>
    <w:p w14:paraId="4E5368DE" w14:textId="77777777" w:rsidR="00BB7B13" w:rsidRDefault="00CC11E6" w:rsidP="00BB7B13">
      <w:pPr>
        <w:pStyle w:val="Kop2"/>
      </w:pPr>
      <w:r>
        <w:t>Opdrachtnemer</w:t>
      </w:r>
      <w:r w:rsidR="00BB7B13">
        <w:t xml:space="preserve"> zal Opdrachtgever voorzien van voldoende, in de Nederlandse </w:t>
      </w:r>
      <w:r w:rsidR="004F6D99">
        <w:t xml:space="preserve">en/of Engelse </w:t>
      </w:r>
      <w:r w:rsidR="00BB7B13">
        <w:t xml:space="preserve">taal geschreven Documentatie over de eigenschappen en gebruiksmogelijkheden van </w:t>
      </w:r>
      <w:r w:rsidR="009D7FAA">
        <w:t>het LOS</w:t>
      </w:r>
      <w:r w:rsidR="00BB7B13">
        <w:t>, behoudens Documentatie van fabrikanten. De Documentatie, dient zodanig te zijn:</w:t>
      </w:r>
    </w:p>
    <w:p w14:paraId="70EAF9D1" w14:textId="77777777" w:rsidR="00BB7B13" w:rsidRDefault="00BB7B13" w:rsidP="00BB7B13">
      <w:pPr>
        <w:pStyle w:val="Kop3"/>
      </w:pPr>
      <w:r>
        <w:t xml:space="preserve">dat zij een juiste, volledige en gedetailleerde beschrijving geeft van de door </w:t>
      </w:r>
      <w:r w:rsidR="00CC11E6">
        <w:t>Opdrachtnemer</w:t>
      </w:r>
      <w:r>
        <w:t xml:space="preserve"> te leveren </w:t>
      </w:r>
      <w:r w:rsidR="009D7FAA">
        <w:t>LOS</w:t>
      </w:r>
      <w:r>
        <w:t xml:space="preserve"> en de functies daarvan;</w:t>
      </w:r>
    </w:p>
    <w:p w14:paraId="017EB9B8" w14:textId="77777777" w:rsidR="00BB7B13" w:rsidRDefault="00BB7B13" w:rsidP="00BB7B13">
      <w:pPr>
        <w:pStyle w:val="Kop3"/>
      </w:pPr>
      <w:r>
        <w:t xml:space="preserve">dat gebruikers op eenvoudige wijze van alle mogelijkheden van de </w:t>
      </w:r>
      <w:r w:rsidR="009D7FAA">
        <w:t xml:space="preserve">Los </w:t>
      </w:r>
      <w:r>
        <w:t>gebruik kunnen maken</w:t>
      </w:r>
      <w:r w:rsidR="00F968AF">
        <w:t>;</w:t>
      </w:r>
    </w:p>
    <w:p w14:paraId="75A785CE" w14:textId="77777777" w:rsidR="00F968AF" w:rsidRPr="00F968AF" w:rsidRDefault="00F968AF" w:rsidP="00F968AF">
      <w:pPr>
        <w:pStyle w:val="Kop3"/>
        <w:rPr>
          <w:szCs w:val="18"/>
        </w:rPr>
      </w:pPr>
      <w:r w:rsidRPr="00F968AF">
        <w:rPr>
          <w:szCs w:val="18"/>
        </w:rPr>
        <w:t xml:space="preserve">dat </w:t>
      </w:r>
      <w:r w:rsidR="009D7FAA">
        <w:rPr>
          <w:szCs w:val="18"/>
        </w:rPr>
        <w:t xml:space="preserve">het LOS </w:t>
      </w:r>
      <w:r w:rsidRPr="00F968AF">
        <w:rPr>
          <w:szCs w:val="18"/>
        </w:rPr>
        <w:t>met behulp daarvan door Opdrachtgever en derden naar behoren kan worden ge</w:t>
      </w:r>
      <w:r>
        <w:rPr>
          <w:szCs w:val="18"/>
        </w:rPr>
        <w:t>bruikt</w:t>
      </w:r>
      <w:r w:rsidR="009D7FAA">
        <w:rPr>
          <w:szCs w:val="18"/>
        </w:rPr>
        <w:t xml:space="preserve"> en beheerd.</w:t>
      </w:r>
    </w:p>
    <w:p w14:paraId="36C5385B" w14:textId="77777777" w:rsidR="00BB7B13" w:rsidRDefault="00BB7B13" w:rsidP="00BB7B13">
      <w:pPr>
        <w:pStyle w:val="Kop2"/>
      </w:pPr>
      <w:r>
        <w:t xml:space="preserve">Opdrachtgever bepaalt het tijdstip van aanleveren van de Documentatie. </w:t>
      </w:r>
    </w:p>
    <w:p w14:paraId="470FDE7D" w14:textId="77777777" w:rsidR="00BB7B13" w:rsidRPr="00BB7B13" w:rsidRDefault="00CC11E6" w:rsidP="00F968AF">
      <w:pPr>
        <w:pStyle w:val="Kop2"/>
      </w:pPr>
      <w:r>
        <w:t>Opdrachtnemer</w:t>
      </w:r>
      <w:r w:rsidR="00BB7B13">
        <w:t xml:space="preserve"> zal ervoor zorgdragen dat de door hem geleverde Documentatie zo spoedig mogelijk op zijn kosten zal worden vervangen, gewijzigd of aangepast indien op enig tijdstip tijdens het gebruik door Opdrachtgever van </w:t>
      </w:r>
      <w:r w:rsidR="009D7FAA">
        <w:t>het LOS</w:t>
      </w:r>
      <w:r w:rsidR="00F968AF">
        <w:t>, mo</w:t>
      </w:r>
      <w:r w:rsidR="00BB7B13">
        <w:t>cht blijken dat de documentatie onjuiste informatie bevat of anderszins onvolledig, onvoldoende, onduidelijk of verouderd is</w:t>
      </w:r>
    </w:p>
    <w:p w14:paraId="46D73CAC" w14:textId="77777777" w:rsidR="00D9086B" w:rsidRDefault="00D9086B">
      <w:pPr>
        <w:pStyle w:val="Kop1"/>
      </w:pPr>
      <w:bookmarkStart w:id="107" w:name="_Toc45417735"/>
      <w:bookmarkStart w:id="108" w:name="_Ref368657781"/>
      <w:bookmarkStart w:id="109" w:name="_Toc470177470"/>
      <w:r>
        <w:t>Overdracht rechten en verplichtingen</w:t>
      </w:r>
      <w:bookmarkEnd w:id="107"/>
      <w:bookmarkEnd w:id="108"/>
      <w:r w:rsidR="00FA14F9">
        <w:t xml:space="preserve"> en onderaanneming</w:t>
      </w:r>
      <w:bookmarkEnd w:id="109"/>
    </w:p>
    <w:p w14:paraId="4A3F7577" w14:textId="77777777" w:rsidR="00176477" w:rsidRDefault="00176477" w:rsidP="00176477">
      <w:pPr>
        <w:pStyle w:val="Kop2"/>
      </w:pPr>
      <w:r>
        <w:t xml:space="preserve">Partijen zijn niet gerechtigd de rechten en verplichtingen </w:t>
      </w:r>
      <w:r w:rsidRPr="00F5114D">
        <w:t xml:space="preserve">uit deze </w:t>
      </w:r>
      <w:r w:rsidR="00432961" w:rsidRPr="00F5114D">
        <w:t>Overeenkomst</w:t>
      </w:r>
      <w:r w:rsidR="00F5114D" w:rsidRPr="00F5114D">
        <w:t xml:space="preserve"> </w:t>
      </w:r>
      <w:r w:rsidRPr="00F5114D">
        <w:t>zonder schriftelijke toestemming van de andere Partij aan een derde over te dragen. Deze toestemming zal niet zonder redelijke grond worden geweigerd; de toestemming verlenende</w:t>
      </w:r>
      <w:r>
        <w:t xml:space="preserve"> Partij is echter gerechtigd aan het verlenen van deze toestemming voorwaarden te verbinden.</w:t>
      </w:r>
    </w:p>
    <w:p w14:paraId="7F8A2E0B" w14:textId="77777777" w:rsidR="00176477" w:rsidRDefault="00176477" w:rsidP="00176477">
      <w:pPr>
        <w:pStyle w:val="Kop2"/>
      </w:pPr>
      <w:bookmarkStart w:id="110" w:name="_Ref266796924"/>
      <w:r>
        <w:t xml:space="preserve">Indien </w:t>
      </w:r>
      <w:r w:rsidR="00CC11E6">
        <w:t>Opdrachtnemer</w:t>
      </w:r>
      <w:r>
        <w:t xml:space="preserve"> bij de uitvoering van deze Overeenkomst, gebruik wil maken van de diensten van derden, hetzij in onderaanneming, hetzij door tijdelijke inhuur van Personeel, dan zal hij daartoe slechts bevoegd zijn na daartoe verkregen schriftelijke toestemming van Opdrachtgever, welke toestemming niet op onredelijke gronden zal worden onthouden.</w:t>
      </w:r>
      <w:bookmarkEnd w:id="110"/>
    </w:p>
    <w:p w14:paraId="731557B3" w14:textId="77777777" w:rsidR="00176477" w:rsidRDefault="00176477" w:rsidP="00176477">
      <w:pPr>
        <w:pStyle w:val="Kop2"/>
      </w:pPr>
      <w:r>
        <w:t xml:space="preserve">Bij het verlenen van goedkeuring als in dit lid bedoeld, is Opdrachtgever gerechtigd aan de goedkeuring voorwaarden zoals bedoeld in Artikel </w:t>
      </w:r>
      <w:r w:rsidR="00CF1A97">
        <w:fldChar w:fldCharType="begin"/>
      </w:r>
      <w:r>
        <w:instrText xml:space="preserve"> REF _Ref266796924 \n \h </w:instrText>
      </w:r>
      <w:r w:rsidR="00CF1A97">
        <w:fldChar w:fldCharType="separate"/>
      </w:r>
      <w:r w:rsidR="000A2BD5">
        <w:t>19.2</w:t>
      </w:r>
      <w:r w:rsidR="00CF1A97">
        <w:fldChar w:fldCharType="end"/>
      </w:r>
      <w:r>
        <w:t xml:space="preserve"> te verbinden c.q. deze in tijd te beperken.</w:t>
      </w:r>
    </w:p>
    <w:p w14:paraId="14D26A09" w14:textId="77777777" w:rsidR="00176477" w:rsidRPr="009D7FAA" w:rsidRDefault="00176477" w:rsidP="00176477">
      <w:pPr>
        <w:pStyle w:val="Kop2"/>
      </w:pPr>
      <w:r>
        <w:t xml:space="preserve">Door Opdrachtgever gegeven </w:t>
      </w:r>
      <w:r w:rsidRPr="009D7FAA">
        <w:t>schriftelijke toestemming laat onverlet de verantwoor</w:t>
      </w:r>
      <w:r w:rsidRPr="009D7FAA">
        <w:softHyphen/>
        <w:t xml:space="preserve">delijkheid en aansprakelijkheid van de </w:t>
      </w:r>
      <w:r w:rsidR="00CC11E6" w:rsidRPr="009D7FAA">
        <w:t>Opdrachtnemer</w:t>
      </w:r>
      <w:r w:rsidRPr="009D7FAA">
        <w:t xml:space="preserve"> voor de nakoming van de krachtens deze </w:t>
      </w:r>
      <w:r w:rsidR="00432961" w:rsidRPr="009D7FAA">
        <w:t>Overeenkomst</w:t>
      </w:r>
      <w:r w:rsidRPr="009D7FAA">
        <w:t xml:space="preserve"> op hem rustende verplichtingen en de krach</w:t>
      </w:r>
      <w:r w:rsidRPr="009D7FAA">
        <w:softHyphen/>
        <w:t>tens de belasting</w:t>
      </w:r>
      <w:r w:rsidRPr="009D7FAA">
        <w:noBreakHyphen/>
        <w:t xml:space="preserve"> en sociale verzekeringswetgeving op hem als werkgever rustende verplichtingen.</w:t>
      </w:r>
    </w:p>
    <w:p w14:paraId="673AA66C" w14:textId="77777777" w:rsidR="00D9086B" w:rsidRDefault="00933280" w:rsidP="004B5C17">
      <w:pPr>
        <w:pStyle w:val="Kop1"/>
      </w:pPr>
      <w:bookmarkStart w:id="111" w:name="_Ref257806188"/>
      <w:r>
        <w:t xml:space="preserve"> </w:t>
      </w:r>
      <w:bookmarkStart w:id="112" w:name="_Toc470177471"/>
      <w:r w:rsidR="00D9086B">
        <w:t>(Niet) nakoming</w:t>
      </w:r>
      <w:bookmarkEnd w:id="111"/>
      <w:r w:rsidR="0014040B">
        <w:t xml:space="preserve"> en Overmacht</w:t>
      </w:r>
      <w:bookmarkEnd w:id="112"/>
    </w:p>
    <w:p w14:paraId="500F5E31" w14:textId="77777777" w:rsidR="00237534" w:rsidRPr="009D7FAA" w:rsidRDefault="00237534" w:rsidP="00237534">
      <w:pPr>
        <w:pStyle w:val="Kop2"/>
      </w:pPr>
      <w:bookmarkStart w:id="113" w:name="_Ref369009705"/>
      <w:r w:rsidRPr="009D7FAA">
        <w:t xml:space="preserve">Een tekortkoming in de nakoming van de </w:t>
      </w:r>
      <w:r w:rsidR="00432961" w:rsidRPr="009D7FAA">
        <w:t>Overeenkomst</w:t>
      </w:r>
      <w:r w:rsidRPr="009D7FAA">
        <w:t xml:space="preserve"> die niet te wijten is aan schuld van een Partij en evenmin krachtens wet, rechtshandeling of in het maatschappelijk rechtsverkeer geldende opvatting voor haar rekening komt levert overmacht op.</w:t>
      </w:r>
      <w:bookmarkEnd w:id="113"/>
    </w:p>
    <w:p w14:paraId="789D5949" w14:textId="33A84D60" w:rsidR="00237534" w:rsidRPr="009D7FAA" w:rsidRDefault="00237534" w:rsidP="00237534">
      <w:pPr>
        <w:pStyle w:val="Kop2"/>
      </w:pPr>
      <w:r w:rsidRPr="009D7FAA">
        <w:t xml:space="preserve">Onder overmacht aan de zijde van </w:t>
      </w:r>
      <w:r w:rsidR="00CC11E6" w:rsidRPr="009D7FAA">
        <w:t>Opdrachtnemer</w:t>
      </w:r>
      <w:r w:rsidRPr="009D7FAA">
        <w:t xml:space="preserve"> wordt in ieder geval niet verstaan: gebrek aan personeel, stakingen, ziekte van personeel (anders dan door pandemie in Nederland), verlate aanlevering of ongeschiktheid van Programmatuur</w:t>
      </w:r>
      <w:r w:rsidR="007D3068">
        <w:t>,</w:t>
      </w:r>
      <w:r w:rsidRPr="009D7FAA">
        <w:t xml:space="preserve"> wanprestatie van door </w:t>
      </w:r>
      <w:r w:rsidR="00CC11E6" w:rsidRPr="009D7FAA">
        <w:t>Opdrachtnemer</w:t>
      </w:r>
      <w:r w:rsidRPr="009D7FAA">
        <w:t xml:space="preserve"> ingeschakelde derden en/of liquiditeits</w:t>
      </w:r>
      <w:r w:rsidRPr="009D7FAA">
        <w:noBreakHyphen/>
        <w:t xml:space="preserve"> c.q. solvabiliteitsproblemen aan de zijde van </w:t>
      </w:r>
      <w:r w:rsidR="00CC11E6" w:rsidRPr="009D7FAA">
        <w:t>Opdrachtnemer</w:t>
      </w:r>
      <w:r w:rsidRPr="009D7FAA">
        <w:t>.</w:t>
      </w:r>
    </w:p>
    <w:p w14:paraId="47773D68" w14:textId="77777777" w:rsidR="00F5114D" w:rsidRDefault="00237534" w:rsidP="00237534">
      <w:pPr>
        <w:pStyle w:val="Kop2"/>
      </w:pPr>
      <w:r w:rsidRPr="009D7FAA">
        <w:t xml:space="preserve">Indien </w:t>
      </w:r>
      <w:r w:rsidR="00CC11E6" w:rsidRPr="009D7FAA">
        <w:t>Opdrachtnemer</w:t>
      </w:r>
      <w:r w:rsidRPr="009D7FAA">
        <w:t xml:space="preserve"> </w:t>
      </w:r>
      <w:proofErr w:type="spellStart"/>
      <w:r w:rsidRPr="009D7FAA">
        <w:t>terzake</w:t>
      </w:r>
      <w:proofErr w:type="spellEnd"/>
      <w:r w:rsidRPr="009D7FAA">
        <w:t xml:space="preserve"> van een tekortkoming als bedoeld in </w:t>
      </w:r>
      <w:r w:rsidR="00B529E5">
        <w:fldChar w:fldCharType="begin"/>
      </w:r>
      <w:r w:rsidR="00B529E5">
        <w:instrText xml:space="preserve"> REF _Ref369009705 \n \h  \* MERGEFORMAT </w:instrText>
      </w:r>
      <w:r w:rsidR="00B529E5">
        <w:fldChar w:fldCharType="separate"/>
      </w:r>
      <w:r w:rsidR="000A2BD5">
        <w:t>20.1</w:t>
      </w:r>
      <w:r w:rsidR="00B529E5">
        <w:fldChar w:fldCharType="end"/>
      </w:r>
      <w:r w:rsidRPr="009D7FAA">
        <w:t xml:space="preserve"> van deze </w:t>
      </w:r>
      <w:r w:rsidR="00432961" w:rsidRPr="009D7FAA">
        <w:t>Overeenkomst</w:t>
      </w:r>
      <w:r w:rsidRPr="009D7FAA">
        <w:t xml:space="preserve"> aanspraak kan maken op enig voordeel dat hij bij de behoorlijke nakoming daarvan niet zou hebben gehad, vergoedt </w:t>
      </w:r>
      <w:r w:rsidR="00CC11E6" w:rsidRPr="009D7FAA">
        <w:t>Opdrachtnemer</w:t>
      </w:r>
      <w:r w:rsidRPr="009D7FAA">
        <w:t xml:space="preserve"> de door Opdrachtgever als gevolg van die tekortkoming geleden schade tot maximaal de waarde van het in de vorige volzin bedoelde</w:t>
      </w:r>
      <w:r>
        <w:t xml:space="preserve"> voordeel. Het bepaalde in artikel </w:t>
      </w:r>
      <w:r w:rsidR="00CF1A97">
        <w:fldChar w:fldCharType="begin"/>
      </w:r>
      <w:r w:rsidR="007B15D2">
        <w:instrText xml:space="preserve"> REF _Ref369009740 \n \h </w:instrText>
      </w:r>
      <w:r w:rsidR="00CF1A97">
        <w:fldChar w:fldCharType="separate"/>
      </w:r>
      <w:r w:rsidR="000A2BD5">
        <w:t>9.7</w:t>
      </w:r>
      <w:r w:rsidR="00CF1A97">
        <w:fldChar w:fldCharType="end"/>
      </w:r>
      <w:r w:rsidR="007B15D2">
        <w:t xml:space="preserve"> </w:t>
      </w:r>
      <w:r>
        <w:t>is daarbij van toepassing.</w:t>
      </w:r>
    </w:p>
    <w:p w14:paraId="447B8A3C" w14:textId="77777777" w:rsidR="00237534" w:rsidRPr="003A355B" w:rsidRDefault="00F5114D" w:rsidP="00F5114D">
      <w:pPr>
        <w:pStyle w:val="Kop2"/>
        <w:numPr>
          <w:ilvl w:val="0"/>
          <w:numId w:val="0"/>
        </w:numPr>
        <w:ind w:left="570"/>
      </w:pPr>
      <w:r>
        <w:br w:type="column"/>
      </w:r>
    </w:p>
    <w:p w14:paraId="5272F643" w14:textId="77777777" w:rsidR="00D9086B" w:rsidRDefault="00D9086B">
      <w:pPr>
        <w:pStyle w:val="Kop1"/>
      </w:pPr>
      <w:bookmarkStart w:id="114" w:name="B_Ref529001270"/>
      <w:bookmarkStart w:id="115" w:name="_Toc45417737"/>
      <w:bookmarkStart w:id="116" w:name="_Ref322010635"/>
      <w:bookmarkStart w:id="117" w:name="_Toc470177472"/>
      <w:r>
        <w:t>Ontbinding</w:t>
      </w:r>
      <w:bookmarkEnd w:id="114"/>
      <w:bookmarkEnd w:id="115"/>
      <w:r>
        <w:t xml:space="preserve"> en </w:t>
      </w:r>
      <w:bookmarkEnd w:id="116"/>
      <w:r w:rsidR="004B368C">
        <w:t>opzegging</w:t>
      </w:r>
      <w:bookmarkEnd w:id="117"/>
    </w:p>
    <w:p w14:paraId="1F5E59B5" w14:textId="77777777" w:rsidR="007B15D2" w:rsidRDefault="007B15D2" w:rsidP="007B15D2">
      <w:pPr>
        <w:pStyle w:val="Kop2"/>
        <w:rPr>
          <w:snapToGrid w:val="0"/>
        </w:rPr>
      </w:pPr>
      <w:bookmarkStart w:id="118" w:name="_Ref378587546"/>
      <w:r>
        <w:rPr>
          <w:snapToGrid w:val="0"/>
        </w:rPr>
        <w:t>Indien</w:t>
      </w:r>
      <w:r w:rsidR="00D16FAD">
        <w:rPr>
          <w:snapToGrid w:val="0"/>
        </w:rPr>
        <w:t xml:space="preserve"> </w:t>
      </w:r>
      <w:r w:rsidR="00CC11E6">
        <w:rPr>
          <w:snapToGrid w:val="0"/>
        </w:rPr>
        <w:t>Opdrachtnemer</w:t>
      </w:r>
      <w:r>
        <w:rPr>
          <w:snapToGrid w:val="0"/>
        </w:rPr>
        <w:t xml:space="preserve"> zijn verplichtingen uit hoofde van deze </w:t>
      </w:r>
      <w:r w:rsidR="009D7FAA">
        <w:rPr>
          <w:snapToGrid w:val="0"/>
        </w:rPr>
        <w:t>O</w:t>
      </w:r>
      <w:r>
        <w:rPr>
          <w:snapToGrid w:val="0"/>
        </w:rPr>
        <w:t>vereenkomst(en)</w:t>
      </w:r>
      <w:r w:rsidR="009D7FAA">
        <w:rPr>
          <w:snapToGrid w:val="0"/>
        </w:rPr>
        <w:t xml:space="preserve"> </w:t>
      </w:r>
      <w:r>
        <w:rPr>
          <w:snapToGrid w:val="0"/>
        </w:rPr>
        <w:t xml:space="preserve">niet, niet tijdig of niet behoorlijk nakomt, is hij na ingebrekestelling in verzuim, tenzij er sprake is van een Fatale termijn, en is Opdrachtgever, onverminderd de overige aan haar toekomende rechten en zonder enige verplichting tot schadevergoeding, bevoegd de </w:t>
      </w:r>
      <w:r w:rsidR="009D7FAA">
        <w:rPr>
          <w:snapToGrid w:val="0"/>
        </w:rPr>
        <w:t>Ove</w:t>
      </w:r>
      <w:r>
        <w:rPr>
          <w:snapToGrid w:val="0"/>
        </w:rPr>
        <w:t xml:space="preserve">reenkomst(en) geheel of gedeeltelijk met onmiddellijke ingang op te zeggen of te ontbinden dan wel de (verdere) uitvoering van de </w:t>
      </w:r>
      <w:r w:rsidR="009D7FAA">
        <w:rPr>
          <w:snapToGrid w:val="0"/>
        </w:rPr>
        <w:t>O</w:t>
      </w:r>
      <w:r>
        <w:rPr>
          <w:snapToGrid w:val="0"/>
        </w:rPr>
        <w:t>vereenkomst</w:t>
      </w:r>
      <w:r w:rsidR="009D7FAA">
        <w:rPr>
          <w:snapToGrid w:val="0"/>
        </w:rPr>
        <w:t xml:space="preserve"> </w:t>
      </w:r>
      <w:r>
        <w:rPr>
          <w:snapToGrid w:val="0"/>
        </w:rPr>
        <w:t>op te schorten.</w:t>
      </w:r>
      <w:bookmarkEnd w:id="118"/>
    </w:p>
    <w:p w14:paraId="01A447C7" w14:textId="7845A05E" w:rsidR="00A733A6" w:rsidRPr="00A733A6" w:rsidRDefault="00A733A6" w:rsidP="00A733A6">
      <w:pPr>
        <w:pStyle w:val="Kop2"/>
        <w:rPr>
          <w:snapToGrid w:val="0"/>
        </w:rPr>
      </w:pPr>
      <w:r>
        <w:t xml:space="preserve">Ook het herhaaldelijk niet voldoen aan de voorwaarden gesteld in deze </w:t>
      </w:r>
      <w:r w:rsidR="00432961" w:rsidRPr="009D7FAA">
        <w:t>Overeenkomst</w:t>
      </w:r>
      <w:r w:rsidR="007B15D2" w:rsidRPr="009D7FAA">
        <w:t xml:space="preserve"> of</w:t>
      </w:r>
      <w:r w:rsidR="007B15D2">
        <w:t xml:space="preserve"> overeengekomen Service Levels</w:t>
      </w:r>
      <w:r w:rsidR="009D7FAA">
        <w:t xml:space="preserve"> (waarvoor het laatste Opdrachtnemer zich inspant)</w:t>
      </w:r>
      <w:r>
        <w:t xml:space="preserve"> wordt door Opdrachtgever aangemerkt als het door </w:t>
      </w:r>
      <w:r w:rsidR="00CC11E6">
        <w:t>Opdrachtnemer</w:t>
      </w:r>
      <w:r>
        <w:t xml:space="preserve"> niet behoorlijk nakomen van de verplichtingen en kan een grond vormen de bevoegdheid tot ontbinden onverkort toe te passen</w:t>
      </w:r>
      <w:r w:rsidR="00547B7D">
        <w:t xml:space="preserve"> conform het bepaalde in artikel </w:t>
      </w:r>
      <w:r w:rsidR="00CF1A97">
        <w:fldChar w:fldCharType="begin"/>
      </w:r>
      <w:r w:rsidR="00547B7D">
        <w:instrText xml:space="preserve"> REF _Ref378587546 \n \h </w:instrText>
      </w:r>
      <w:r w:rsidR="00CF1A97">
        <w:fldChar w:fldCharType="separate"/>
      </w:r>
      <w:r w:rsidR="000A2BD5">
        <w:t>21.1</w:t>
      </w:r>
      <w:r w:rsidR="00CF1A97">
        <w:fldChar w:fldCharType="end"/>
      </w:r>
      <w:r>
        <w:t xml:space="preserve">. Wat onder herhaaldelijk dient te worden verstaan is mede afhankelijk van de aard in samenhang met de frequentie van de tekortkoming en is daarom vooraf niet te definiëren. </w:t>
      </w:r>
    </w:p>
    <w:p w14:paraId="16625AA9" w14:textId="77777777" w:rsidR="00A733A6" w:rsidRPr="009D7FAA" w:rsidRDefault="00A733A6" w:rsidP="00A733A6">
      <w:pPr>
        <w:pStyle w:val="Kop2"/>
        <w:rPr>
          <w:snapToGrid w:val="0"/>
        </w:rPr>
      </w:pPr>
      <w:bookmarkStart w:id="119" w:name="_Ref369010610"/>
      <w:r w:rsidRPr="009D7FAA">
        <w:rPr>
          <w:snapToGrid w:val="0"/>
        </w:rPr>
        <w:t>Opdrachtgever is voorts bevoegd om deze</w:t>
      </w:r>
      <w:r w:rsidR="00D16FAD">
        <w:rPr>
          <w:snapToGrid w:val="0"/>
        </w:rPr>
        <w:t xml:space="preserve"> </w:t>
      </w:r>
      <w:r w:rsidR="00432961" w:rsidRPr="009D7FAA">
        <w:t>Overeenkomst</w:t>
      </w:r>
      <w:r w:rsidRPr="009D7FAA">
        <w:rPr>
          <w:snapToGrid w:val="0"/>
        </w:rPr>
        <w:t xml:space="preserve"> geheel of gedeeltelijk met onmiddellijke ingang buiten rechte door middel van een aangetekend schrijven op te zeggen of te ontbinden dan wel de (verdere) uitvoering van de </w:t>
      </w:r>
      <w:r w:rsidR="007B15D2" w:rsidRPr="009D7FAA">
        <w:t>O</w:t>
      </w:r>
      <w:r w:rsidRPr="009D7FAA">
        <w:t>vereenkomst</w:t>
      </w:r>
      <w:r w:rsidRPr="009D7FAA">
        <w:rPr>
          <w:snapToGrid w:val="0"/>
        </w:rPr>
        <w:t xml:space="preserve"> met</w:t>
      </w:r>
      <w:r w:rsidR="00D16FAD">
        <w:rPr>
          <w:snapToGrid w:val="0"/>
        </w:rPr>
        <w:t xml:space="preserve"> </w:t>
      </w:r>
      <w:r w:rsidR="00CC11E6" w:rsidRPr="009D7FAA">
        <w:rPr>
          <w:snapToGrid w:val="0"/>
        </w:rPr>
        <w:t>Opdrachtnemer</w:t>
      </w:r>
      <w:r w:rsidRPr="009D7FAA">
        <w:rPr>
          <w:snapToGrid w:val="0"/>
        </w:rPr>
        <w:t xml:space="preserve"> op te schorten, ingeval</w:t>
      </w:r>
      <w:bookmarkEnd w:id="119"/>
    </w:p>
    <w:p w14:paraId="563CD62B" w14:textId="692ADBF1" w:rsidR="00A733A6" w:rsidRPr="007B15D2" w:rsidRDefault="00A733A6" w:rsidP="00A733A6">
      <w:pPr>
        <w:ind w:left="570"/>
        <w:rPr>
          <w:snapToGrid w:val="0"/>
          <w:sz w:val="18"/>
          <w:szCs w:val="18"/>
        </w:rPr>
      </w:pPr>
      <w:r w:rsidRPr="009D7FAA">
        <w:rPr>
          <w:snapToGrid w:val="0"/>
          <w:sz w:val="22"/>
        </w:rPr>
        <w:t>(</w:t>
      </w:r>
      <w:r w:rsidRPr="009D7FAA">
        <w:rPr>
          <w:snapToGrid w:val="0"/>
          <w:sz w:val="18"/>
          <w:szCs w:val="18"/>
        </w:rPr>
        <w:t>i)</w:t>
      </w:r>
      <w:r w:rsidRPr="007B15D2">
        <w:rPr>
          <w:snapToGrid w:val="0"/>
          <w:sz w:val="18"/>
          <w:szCs w:val="18"/>
        </w:rPr>
        <w:t xml:space="preserve"> (voorlopige) </w:t>
      </w:r>
      <w:r w:rsidR="00113A25" w:rsidRPr="007B15D2">
        <w:rPr>
          <w:snapToGrid w:val="0"/>
          <w:sz w:val="18"/>
          <w:szCs w:val="18"/>
        </w:rPr>
        <w:t>surseance</w:t>
      </w:r>
      <w:r w:rsidRPr="007B15D2">
        <w:rPr>
          <w:snapToGrid w:val="0"/>
          <w:sz w:val="18"/>
          <w:szCs w:val="18"/>
        </w:rPr>
        <w:t xml:space="preserve"> van betaling ten aanzien van</w:t>
      </w:r>
      <w:r w:rsidR="00D16FAD">
        <w:rPr>
          <w:snapToGrid w:val="0"/>
          <w:sz w:val="18"/>
          <w:szCs w:val="18"/>
        </w:rPr>
        <w:t xml:space="preserve"> </w:t>
      </w:r>
      <w:r w:rsidR="00CC11E6">
        <w:rPr>
          <w:snapToGrid w:val="0"/>
          <w:sz w:val="18"/>
          <w:szCs w:val="18"/>
        </w:rPr>
        <w:t>Opdrachtnemer</w:t>
      </w:r>
      <w:r w:rsidRPr="007B15D2">
        <w:rPr>
          <w:snapToGrid w:val="0"/>
          <w:sz w:val="18"/>
          <w:szCs w:val="18"/>
        </w:rPr>
        <w:t xml:space="preserve"> </w:t>
      </w:r>
      <w:r w:rsidR="00CA232B">
        <w:rPr>
          <w:snapToGrid w:val="0"/>
          <w:sz w:val="18"/>
          <w:szCs w:val="18"/>
        </w:rPr>
        <w:t xml:space="preserve">en/of fabrikant </w:t>
      </w:r>
      <w:r w:rsidRPr="007B15D2">
        <w:rPr>
          <w:snapToGrid w:val="0"/>
          <w:sz w:val="18"/>
          <w:szCs w:val="18"/>
        </w:rPr>
        <w:t>wordt verleend;</w:t>
      </w:r>
    </w:p>
    <w:p w14:paraId="76F10D9E" w14:textId="06BDF22A" w:rsidR="00A733A6" w:rsidRPr="007B15D2" w:rsidRDefault="00A733A6" w:rsidP="00A733A6">
      <w:pPr>
        <w:ind w:firstLine="570"/>
        <w:rPr>
          <w:snapToGrid w:val="0"/>
          <w:sz w:val="18"/>
          <w:szCs w:val="18"/>
        </w:rPr>
      </w:pPr>
      <w:r w:rsidRPr="007B15D2">
        <w:rPr>
          <w:snapToGrid w:val="0"/>
          <w:sz w:val="18"/>
          <w:szCs w:val="18"/>
        </w:rPr>
        <w:t>(ii) een regeling met de schuldeisers van</w:t>
      </w:r>
      <w:r w:rsidR="00D16FAD">
        <w:rPr>
          <w:snapToGrid w:val="0"/>
          <w:sz w:val="18"/>
          <w:szCs w:val="18"/>
        </w:rPr>
        <w:t xml:space="preserve"> </w:t>
      </w:r>
      <w:r w:rsidR="00CC11E6">
        <w:rPr>
          <w:snapToGrid w:val="0"/>
          <w:sz w:val="18"/>
          <w:szCs w:val="18"/>
        </w:rPr>
        <w:t>Opdrachtnemer</w:t>
      </w:r>
      <w:r w:rsidRPr="007B15D2">
        <w:rPr>
          <w:snapToGrid w:val="0"/>
          <w:sz w:val="18"/>
          <w:szCs w:val="18"/>
        </w:rPr>
        <w:t xml:space="preserve"> </w:t>
      </w:r>
      <w:r w:rsidR="00CA232B">
        <w:rPr>
          <w:snapToGrid w:val="0"/>
          <w:sz w:val="18"/>
          <w:szCs w:val="18"/>
        </w:rPr>
        <w:t xml:space="preserve">en/of fabrikant </w:t>
      </w:r>
      <w:r w:rsidRPr="007B15D2">
        <w:rPr>
          <w:snapToGrid w:val="0"/>
          <w:sz w:val="18"/>
          <w:szCs w:val="18"/>
        </w:rPr>
        <w:t>wordt getroffen;</w:t>
      </w:r>
    </w:p>
    <w:p w14:paraId="18A44E67" w14:textId="0910EB98" w:rsidR="00A733A6" w:rsidRPr="007B15D2" w:rsidRDefault="00A733A6" w:rsidP="00A733A6">
      <w:pPr>
        <w:ind w:firstLine="570"/>
        <w:rPr>
          <w:snapToGrid w:val="0"/>
          <w:sz w:val="18"/>
          <w:szCs w:val="18"/>
        </w:rPr>
      </w:pPr>
      <w:r w:rsidRPr="007B15D2">
        <w:rPr>
          <w:snapToGrid w:val="0"/>
          <w:sz w:val="18"/>
          <w:szCs w:val="18"/>
        </w:rPr>
        <w:t>(iii) het faillissement van</w:t>
      </w:r>
      <w:r w:rsidR="00D16FAD">
        <w:rPr>
          <w:snapToGrid w:val="0"/>
          <w:sz w:val="18"/>
          <w:szCs w:val="18"/>
        </w:rPr>
        <w:t xml:space="preserve"> </w:t>
      </w:r>
      <w:r w:rsidR="00CC11E6">
        <w:rPr>
          <w:snapToGrid w:val="0"/>
          <w:sz w:val="18"/>
          <w:szCs w:val="18"/>
        </w:rPr>
        <w:t>Opdrachtnemer</w:t>
      </w:r>
      <w:r w:rsidRPr="007B15D2">
        <w:rPr>
          <w:snapToGrid w:val="0"/>
          <w:sz w:val="18"/>
          <w:szCs w:val="18"/>
        </w:rPr>
        <w:t xml:space="preserve"> </w:t>
      </w:r>
      <w:r w:rsidR="00CA232B">
        <w:rPr>
          <w:snapToGrid w:val="0"/>
          <w:sz w:val="18"/>
          <w:szCs w:val="18"/>
        </w:rPr>
        <w:t xml:space="preserve">en/of fabrikant </w:t>
      </w:r>
      <w:r w:rsidRPr="007B15D2">
        <w:rPr>
          <w:snapToGrid w:val="0"/>
          <w:sz w:val="18"/>
          <w:szCs w:val="18"/>
        </w:rPr>
        <w:t>wordt aangevraagd;</w:t>
      </w:r>
    </w:p>
    <w:p w14:paraId="72607D63" w14:textId="3EBD8E82" w:rsidR="00A733A6" w:rsidRPr="007B15D2" w:rsidRDefault="00A733A6" w:rsidP="00A733A6">
      <w:pPr>
        <w:ind w:firstLine="570"/>
        <w:rPr>
          <w:snapToGrid w:val="0"/>
          <w:sz w:val="18"/>
          <w:szCs w:val="18"/>
        </w:rPr>
      </w:pPr>
      <w:r w:rsidRPr="007B15D2">
        <w:rPr>
          <w:snapToGrid w:val="0"/>
          <w:sz w:val="18"/>
          <w:szCs w:val="18"/>
        </w:rPr>
        <w:t>(iv)</w:t>
      </w:r>
      <w:r w:rsidR="00D16FAD">
        <w:rPr>
          <w:snapToGrid w:val="0"/>
          <w:sz w:val="18"/>
          <w:szCs w:val="18"/>
        </w:rPr>
        <w:t xml:space="preserve"> </w:t>
      </w:r>
      <w:r w:rsidR="00CC11E6">
        <w:rPr>
          <w:snapToGrid w:val="0"/>
          <w:sz w:val="18"/>
          <w:szCs w:val="18"/>
        </w:rPr>
        <w:t>Opdrachtnemer</w:t>
      </w:r>
      <w:r w:rsidRPr="007B15D2">
        <w:rPr>
          <w:snapToGrid w:val="0"/>
          <w:sz w:val="18"/>
          <w:szCs w:val="18"/>
        </w:rPr>
        <w:t xml:space="preserve"> </w:t>
      </w:r>
      <w:r w:rsidR="00CA232B">
        <w:rPr>
          <w:snapToGrid w:val="0"/>
          <w:sz w:val="18"/>
          <w:szCs w:val="18"/>
        </w:rPr>
        <w:t xml:space="preserve">en/of fabrikant </w:t>
      </w:r>
      <w:r w:rsidRPr="007B15D2">
        <w:rPr>
          <w:snapToGrid w:val="0"/>
          <w:sz w:val="18"/>
          <w:szCs w:val="18"/>
        </w:rPr>
        <w:t>failliet wordt verklaard;</w:t>
      </w:r>
    </w:p>
    <w:p w14:paraId="7AB7331A" w14:textId="77777777" w:rsidR="00A733A6" w:rsidRPr="007B15D2" w:rsidRDefault="00A733A6" w:rsidP="00A733A6">
      <w:pPr>
        <w:ind w:firstLine="570"/>
        <w:rPr>
          <w:snapToGrid w:val="0"/>
          <w:sz w:val="18"/>
          <w:szCs w:val="18"/>
        </w:rPr>
      </w:pPr>
      <w:r w:rsidRPr="007B15D2">
        <w:rPr>
          <w:snapToGrid w:val="0"/>
          <w:sz w:val="18"/>
          <w:szCs w:val="18"/>
        </w:rPr>
        <w:t>(v) een besluit tot ontbinding van</w:t>
      </w:r>
      <w:r w:rsidR="00D16FAD">
        <w:rPr>
          <w:snapToGrid w:val="0"/>
          <w:sz w:val="18"/>
          <w:szCs w:val="18"/>
        </w:rPr>
        <w:t xml:space="preserve"> </w:t>
      </w:r>
      <w:r w:rsidR="00CC11E6">
        <w:rPr>
          <w:snapToGrid w:val="0"/>
          <w:sz w:val="18"/>
          <w:szCs w:val="18"/>
        </w:rPr>
        <w:t>Opdrachtnemer</w:t>
      </w:r>
      <w:r w:rsidRPr="007B15D2">
        <w:rPr>
          <w:snapToGrid w:val="0"/>
          <w:sz w:val="18"/>
          <w:szCs w:val="18"/>
        </w:rPr>
        <w:t xml:space="preserve"> is genomen;</w:t>
      </w:r>
    </w:p>
    <w:p w14:paraId="61305B43" w14:textId="5D241062" w:rsidR="00A733A6" w:rsidRPr="007B15D2" w:rsidRDefault="00A733A6" w:rsidP="00A733A6">
      <w:pPr>
        <w:ind w:firstLine="570"/>
        <w:rPr>
          <w:snapToGrid w:val="0"/>
          <w:sz w:val="18"/>
          <w:szCs w:val="18"/>
        </w:rPr>
      </w:pPr>
      <w:r w:rsidRPr="007B15D2">
        <w:rPr>
          <w:snapToGrid w:val="0"/>
          <w:sz w:val="18"/>
          <w:szCs w:val="18"/>
        </w:rPr>
        <w:t>(vi)</w:t>
      </w:r>
      <w:r w:rsidR="00D16FAD">
        <w:rPr>
          <w:snapToGrid w:val="0"/>
          <w:sz w:val="18"/>
          <w:szCs w:val="18"/>
        </w:rPr>
        <w:t xml:space="preserve"> </w:t>
      </w:r>
      <w:r w:rsidR="00CC11E6">
        <w:rPr>
          <w:snapToGrid w:val="0"/>
          <w:sz w:val="18"/>
          <w:szCs w:val="18"/>
        </w:rPr>
        <w:t>Opdrachtnemer</w:t>
      </w:r>
      <w:r w:rsidRPr="007B15D2">
        <w:rPr>
          <w:snapToGrid w:val="0"/>
          <w:sz w:val="18"/>
          <w:szCs w:val="18"/>
        </w:rPr>
        <w:t xml:space="preserve"> </w:t>
      </w:r>
      <w:r w:rsidR="0069102A">
        <w:rPr>
          <w:snapToGrid w:val="0"/>
          <w:sz w:val="18"/>
          <w:szCs w:val="18"/>
        </w:rPr>
        <w:t xml:space="preserve">en/of fabrikant </w:t>
      </w:r>
      <w:r w:rsidRPr="007B15D2">
        <w:rPr>
          <w:snapToGrid w:val="0"/>
          <w:sz w:val="18"/>
          <w:szCs w:val="18"/>
        </w:rPr>
        <w:t>zijn onderneming staakt;</w:t>
      </w:r>
    </w:p>
    <w:p w14:paraId="172A0C0F" w14:textId="3FFFE417" w:rsidR="00A733A6" w:rsidRPr="007B15D2" w:rsidRDefault="00A733A6" w:rsidP="00A733A6">
      <w:pPr>
        <w:ind w:left="570"/>
        <w:rPr>
          <w:snapToGrid w:val="0"/>
          <w:sz w:val="18"/>
          <w:szCs w:val="18"/>
        </w:rPr>
      </w:pPr>
      <w:r w:rsidRPr="007B15D2">
        <w:rPr>
          <w:snapToGrid w:val="0"/>
          <w:sz w:val="18"/>
          <w:szCs w:val="18"/>
        </w:rPr>
        <w:t>(vii) op een aanmerkelijk deel van het vermogen van</w:t>
      </w:r>
      <w:r w:rsidR="00D16FAD">
        <w:rPr>
          <w:snapToGrid w:val="0"/>
          <w:sz w:val="18"/>
          <w:szCs w:val="18"/>
        </w:rPr>
        <w:t xml:space="preserve"> </w:t>
      </w:r>
      <w:r w:rsidR="00CC11E6">
        <w:rPr>
          <w:snapToGrid w:val="0"/>
          <w:sz w:val="18"/>
          <w:szCs w:val="18"/>
        </w:rPr>
        <w:t>Opdrachtnemer</w:t>
      </w:r>
      <w:r w:rsidRPr="007B15D2">
        <w:rPr>
          <w:snapToGrid w:val="0"/>
          <w:sz w:val="18"/>
          <w:szCs w:val="18"/>
        </w:rPr>
        <w:t xml:space="preserve"> </w:t>
      </w:r>
      <w:r w:rsidR="00CA232B">
        <w:rPr>
          <w:snapToGrid w:val="0"/>
          <w:sz w:val="18"/>
          <w:szCs w:val="18"/>
        </w:rPr>
        <w:t xml:space="preserve">en/of fabrikant </w:t>
      </w:r>
      <w:r w:rsidRPr="007B15D2">
        <w:rPr>
          <w:snapToGrid w:val="0"/>
          <w:sz w:val="18"/>
          <w:szCs w:val="18"/>
        </w:rPr>
        <w:t>beslag wordt gelegd;</w:t>
      </w:r>
    </w:p>
    <w:p w14:paraId="431D5272" w14:textId="77777777" w:rsidR="00A733A6" w:rsidRPr="007B15D2" w:rsidRDefault="00A733A6" w:rsidP="00A733A6">
      <w:pPr>
        <w:ind w:left="567" w:firstLine="3"/>
        <w:rPr>
          <w:snapToGrid w:val="0"/>
          <w:sz w:val="18"/>
          <w:szCs w:val="18"/>
        </w:rPr>
      </w:pPr>
      <w:r w:rsidRPr="007B15D2">
        <w:rPr>
          <w:snapToGrid w:val="0"/>
          <w:sz w:val="18"/>
          <w:szCs w:val="18"/>
        </w:rPr>
        <w:t>(</w:t>
      </w:r>
      <w:r w:rsidR="00424A71">
        <w:rPr>
          <w:snapToGrid w:val="0"/>
          <w:sz w:val="18"/>
          <w:szCs w:val="18"/>
        </w:rPr>
        <w:t>viii</w:t>
      </w:r>
      <w:r w:rsidRPr="007B15D2">
        <w:rPr>
          <w:snapToGrid w:val="0"/>
          <w:sz w:val="18"/>
          <w:szCs w:val="18"/>
        </w:rPr>
        <w:t xml:space="preserve">) door </w:t>
      </w:r>
      <w:r w:rsidR="00CC11E6">
        <w:rPr>
          <w:snapToGrid w:val="0"/>
          <w:sz w:val="18"/>
          <w:szCs w:val="18"/>
        </w:rPr>
        <w:t>Opdrachtnemer</w:t>
      </w:r>
      <w:r w:rsidRPr="007B15D2">
        <w:rPr>
          <w:snapToGrid w:val="0"/>
          <w:sz w:val="18"/>
          <w:szCs w:val="18"/>
        </w:rPr>
        <w:t xml:space="preserve"> of één of meer van zijn leidinggevenden, vertegenwoordigers,</w:t>
      </w:r>
    </w:p>
    <w:p w14:paraId="56F0C5B1" w14:textId="44935BD1" w:rsidR="00A733A6" w:rsidRPr="007B15D2" w:rsidRDefault="00A733A6" w:rsidP="00A733A6">
      <w:pPr>
        <w:pStyle w:val="Plattetekstinspringen1"/>
        <w:rPr>
          <w:snapToGrid w:val="0"/>
          <w:szCs w:val="18"/>
        </w:rPr>
      </w:pPr>
      <w:r w:rsidRPr="007B15D2">
        <w:rPr>
          <w:snapToGrid w:val="0"/>
          <w:szCs w:val="18"/>
        </w:rPr>
        <w:t>ondergeschikten en/of niet-ondergeschikten enig voordeel in welke vorm dan ook is toegezegd,</w:t>
      </w:r>
      <w:r w:rsidR="00D16FAD">
        <w:rPr>
          <w:snapToGrid w:val="0"/>
          <w:szCs w:val="18"/>
        </w:rPr>
        <w:t xml:space="preserve"> </w:t>
      </w:r>
    </w:p>
    <w:p w14:paraId="6DDCEED1" w14:textId="77777777" w:rsidR="00A733A6" w:rsidRPr="007B15D2" w:rsidRDefault="00A733A6" w:rsidP="00A733A6">
      <w:pPr>
        <w:pStyle w:val="Plattetekstinspringen1"/>
        <w:rPr>
          <w:snapToGrid w:val="0"/>
          <w:szCs w:val="18"/>
        </w:rPr>
      </w:pPr>
      <w:r w:rsidRPr="007B15D2">
        <w:rPr>
          <w:snapToGrid w:val="0"/>
          <w:szCs w:val="18"/>
        </w:rPr>
        <w:t xml:space="preserve">aangeboden of verschaft aan bestuurders, vertegenwoordigers, ondergeschikten en/of niet- </w:t>
      </w:r>
    </w:p>
    <w:p w14:paraId="4FC2A7C2" w14:textId="77777777" w:rsidR="00A733A6" w:rsidRPr="007B15D2" w:rsidRDefault="00A733A6" w:rsidP="00A733A6">
      <w:pPr>
        <w:pStyle w:val="Plattetekstinspringen1"/>
        <w:rPr>
          <w:snapToGrid w:val="0"/>
          <w:szCs w:val="18"/>
        </w:rPr>
      </w:pPr>
      <w:r w:rsidRPr="007B15D2">
        <w:rPr>
          <w:snapToGrid w:val="0"/>
          <w:szCs w:val="18"/>
        </w:rPr>
        <w:t>ondergeschikten van Opdrachtgever.</w:t>
      </w:r>
    </w:p>
    <w:p w14:paraId="79AAA39A" w14:textId="77777777" w:rsidR="00024CC9" w:rsidRDefault="00CC11E6" w:rsidP="00A733A6">
      <w:pPr>
        <w:pStyle w:val="Kop2"/>
        <w:rPr>
          <w:snapToGrid w:val="0"/>
        </w:rPr>
      </w:pPr>
      <w:r>
        <w:rPr>
          <w:snapToGrid w:val="0"/>
        </w:rPr>
        <w:t>Opdrachtnemer</w:t>
      </w:r>
      <w:r w:rsidR="00A733A6">
        <w:rPr>
          <w:snapToGrid w:val="0"/>
        </w:rPr>
        <w:t>,</w:t>
      </w:r>
      <w:r w:rsidR="00A733A6" w:rsidRPr="00B417DF">
        <w:rPr>
          <w:snapToGrid w:val="0"/>
        </w:rPr>
        <w:t xml:space="preserve"> </w:t>
      </w:r>
      <w:r w:rsidR="00A733A6">
        <w:rPr>
          <w:snapToGrid w:val="0"/>
        </w:rPr>
        <w:t>met inbegrip van</w:t>
      </w:r>
      <w:r w:rsidR="00A733A6" w:rsidRPr="00B417DF">
        <w:rPr>
          <w:snapToGrid w:val="0"/>
        </w:rPr>
        <w:t xml:space="preserve"> eventuele in te schakelen onderaannemers</w:t>
      </w:r>
      <w:r w:rsidR="00A733A6">
        <w:rPr>
          <w:snapToGrid w:val="0"/>
        </w:rPr>
        <w:t>,</w:t>
      </w:r>
      <w:r w:rsidR="00A733A6" w:rsidRPr="00B417DF">
        <w:rPr>
          <w:snapToGrid w:val="0"/>
        </w:rPr>
        <w:t xml:space="preserve"> verlenen onvoorwaardelijk en onherroepelijk toestemming tot verstrekking door het Bureau bevordering integriteitsbeoordeling van advies en informatie als bedoeld in </w:t>
      </w:r>
      <w:r w:rsidR="00024CC9">
        <w:rPr>
          <w:snapToGrid w:val="0"/>
        </w:rPr>
        <w:t>de</w:t>
      </w:r>
      <w:r w:rsidR="00A733A6" w:rsidRPr="00B417DF">
        <w:rPr>
          <w:snapToGrid w:val="0"/>
        </w:rPr>
        <w:t xml:space="preserve"> Wet BIBOB aan Opdrachtgever, en toestemming tot kennisname van deze informatie door Opdrachtgever. </w:t>
      </w:r>
    </w:p>
    <w:p w14:paraId="22533AE4" w14:textId="77777777" w:rsidR="00A733A6" w:rsidRDefault="00CC11E6" w:rsidP="00A733A6">
      <w:pPr>
        <w:pStyle w:val="Kop2"/>
        <w:rPr>
          <w:snapToGrid w:val="0"/>
        </w:rPr>
      </w:pPr>
      <w:r>
        <w:rPr>
          <w:snapToGrid w:val="0"/>
        </w:rPr>
        <w:t>Opdrachtnemer</w:t>
      </w:r>
      <w:r w:rsidR="00A733A6">
        <w:rPr>
          <w:snapToGrid w:val="0"/>
        </w:rPr>
        <w:t xml:space="preserve"> is in een situatie als bedoeld in artikel</w:t>
      </w:r>
      <w:r w:rsidR="00024CC9">
        <w:rPr>
          <w:snapToGrid w:val="0"/>
        </w:rPr>
        <w:t xml:space="preserve"> </w:t>
      </w:r>
      <w:r w:rsidR="00CF1A97">
        <w:rPr>
          <w:snapToGrid w:val="0"/>
        </w:rPr>
        <w:fldChar w:fldCharType="begin"/>
      </w:r>
      <w:r w:rsidR="00024CC9">
        <w:rPr>
          <w:snapToGrid w:val="0"/>
        </w:rPr>
        <w:instrText xml:space="preserve"> REF _Ref369010610 \n \h </w:instrText>
      </w:r>
      <w:r w:rsidR="00CF1A97">
        <w:rPr>
          <w:snapToGrid w:val="0"/>
        </w:rPr>
      </w:r>
      <w:r w:rsidR="00CF1A97">
        <w:rPr>
          <w:snapToGrid w:val="0"/>
        </w:rPr>
        <w:fldChar w:fldCharType="separate"/>
      </w:r>
      <w:r w:rsidR="000A2BD5">
        <w:rPr>
          <w:snapToGrid w:val="0"/>
        </w:rPr>
        <w:t>21.3</w:t>
      </w:r>
      <w:r w:rsidR="00CF1A97">
        <w:rPr>
          <w:snapToGrid w:val="0"/>
        </w:rPr>
        <w:fldChar w:fldCharType="end"/>
      </w:r>
      <w:r w:rsidR="00D16FAD">
        <w:rPr>
          <w:snapToGrid w:val="0"/>
        </w:rPr>
        <w:t xml:space="preserve"> </w:t>
      </w:r>
      <w:r w:rsidR="00A733A6">
        <w:rPr>
          <w:snapToGrid w:val="0"/>
        </w:rPr>
        <w:t>niet gerechtigd tot enige schadevergoeding. In afwijking van het bepaalde in artikel 6:270 tot en met 272 en 278 Burgerlijk Wetboek (BW) is</w:t>
      </w:r>
      <w:r w:rsidR="00D16FAD">
        <w:rPr>
          <w:snapToGrid w:val="0"/>
        </w:rPr>
        <w:t xml:space="preserve"> </w:t>
      </w:r>
      <w:r>
        <w:rPr>
          <w:snapToGrid w:val="0"/>
        </w:rPr>
        <w:t>Opdrachtnemer</w:t>
      </w:r>
      <w:r w:rsidR="00A733A6">
        <w:rPr>
          <w:snapToGrid w:val="0"/>
        </w:rPr>
        <w:t xml:space="preserve"> niet gerechtigd tot enige vergoeding en is Opdrachtgever niet gehouden tot enige verplichting.</w:t>
      </w:r>
    </w:p>
    <w:p w14:paraId="6E06FEB0" w14:textId="669CA5DF" w:rsidR="0098595E" w:rsidRPr="0098595E" w:rsidRDefault="00A733A6" w:rsidP="00A733A6">
      <w:pPr>
        <w:pStyle w:val="Kop2"/>
      </w:pPr>
      <w:r>
        <w:rPr>
          <w:snapToGrid w:val="0"/>
        </w:rPr>
        <w:t>Indien er naar het oordeel van Opdrachtgever gegronde reden bestaat om te vrezen dat</w:t>
      </w:r>
      <w:r w:rsidR="00D16FAD">
        <w:rPr>
          <w:snapToGrid w:val="0"/>
        </w:rPr>
        <w:t xml:space="preserve"> </w:t>
      </w:r>
      <w:r w:rsidR="00CC11E6">
        <w:rPr>
          <w:snapToGrid w:val="0"/>
        </w:rPr>
        <w:t>Opdrachtnemer</w:t>
      </w:r>
      <w:r>
        <w:rPr>
          <w:snapToGrid w:val="0"/>
        </w:rPr>
        <w:t xml:space="preserve"> </w:t>
      </w:r>
      <w:r w:rsidR="00024CC9">
        <w:rPr>
          <w:snapToGrid w:val="0"/>
        </w:rPr>
        <w:t xml:space="preserve">of diens onderaannemers of toeleveranciers </w:t>
      </w:r>
      <w:r>
        <w:rPr>
          <w:snapToGrid w:val="0"/>
        </w:rPr>
        <w:t>zijn verplichtingen</w:t>
      </w:r>
      <w:r w:rsidR="00024CC9">
        <w:rPr>
          <w:snapToGrid w:val="0"/>
        </w:rPr>
        <w:t xml:space="preserve"> direct of indirect door tussenkomst van </w:t>
      </w:r>
      <w:r w:rsidR="00CC11E6">
        <w:rPr>
          <w:snapToGrid w:val="0"/>
        </w:rPr>
        <w:t>Opdrachtnemer</w:t>
      </w:r>
      <w:r>
        <w:rPr>
          <w:snapToGrid w:val="0"/>
        </w:rPr>
        <w:t xml:space="preserve"> tegenover Opdrachtgever niet behoorlijk of niet tijdig zal nakomen, is </w:t>
      </w:r>
      <w:r w:rsidR="00CC11E6">
        <w:rPr>
          <w:snapToGrid w:val="0"/>
        </w:rPr>
        <w:t>Opdrachtnemer</w:t>
      </w:r>
      <w:r w:rsidR="00024CC9">
        <w:rPr>
          <w:snapToGrid w:val="0"/>
        </w:rPr>
        <w:t xml:space="preserve"> </w:t>
      </w:r>
      <w:r>
        <w:rPr>
          <w:snapToGrid w:val="0"/>
        </w:rPr>
        <w:t>verplicht om, op eerste verzoek van Opdrachtgever, terstond genoegzame en in de door Opdrachtgever gewenste vorm, zekerheid te stellen voor de volledige nakoming van al zijn verplichtingen</w:t>
      </w:r>
      <w:r w:rsidR="00024CC9">
        <w:rPr>
          <w:snapToGrid w:val="0"/>
        </w:rPr>
        <w:t xml:space="preserve"> of maatregelen te treffen ter voorkoming dat diens toeleveranciers of onderaannemers </w:t>
      </w:r>
      <w:r w:rsidR="0098595E">
        <w:rPr>
          <w:snapToGrid w:val="0"/>
        </w:rPr>
        <w:t>niet behoorlijk of niet tijdig z</w:t>
      </w:r>
      <w:r w:rsidR="007D3068">
        <w:rPr>
          <w:snapToGrid w:val="0"/>
        </w:rPr>
        <w:t>ullen</w:t>
      </w:r>
      <w:r w:rsidR="0098595E">
        <w:rPr>
          <w:snapToGrid w:val="0"/>
        </w:rPr>
        <w:t xml:space="preserve"> nakomen. </w:t>
      </w:r>
    </w:p>
    <w:p w14:paraId="1D65992E" w14:textId="77777777" w:rsidR="00A733A6" w:rsidRDefault="0098595E" w:rsidP="00A733A6">
      <w:pPr>
        <w:pStyle w:val="Kop2"/>
      </w:pPr>
      <w:r>
        <w:rPr>
          <w:snapToGrid w:val="0"/>
        </w:rPr>
        <w:t>Alle</w:t>
      </w:r>
      <w:r w:rsidR="00A733A6">
        <w:rPr>
          <w:snapToGrid w:val="0"/>
        </w:rPr>
        <w:t xml:space="preserve"> buitengerechtelijke en gerechtelijke kosten van Opdrachtgever als gevolg van de niet-nakoming door </w:t>
      </w:r>
      <w:r w:rsidR="00CC11E6">
        <w:rPr>
          <w:snapToGrid w:val="0"/>
        </w:rPr>
        <w:t>Opdrachtnemer</w:t>
      </w:r>
      <w:r w:rsidR="00A733A6">
        <w:rPr>
          <w:snapToGrid w:val="0"/>
        </w:rPr>
        <w:t xml:space="preserve"> komen ten laste van </w:t>
      </w:r>
      <w:r w:rsidR="00CC11E6">
        <w:rPr>
          <w:snapToGrid w:val="0"/>
        </w:rPr>
        <w:t>Opdrachtnemer</w:t>
      </w:r>
      <w:r w:rsidR="00A733A6">
        <w:rPr>
          <w:snapToGrid w:val="0"/>
        </w:rPr>
        <w:t>, behoudens de kosten gemaakt voor juridische bijstand, waaronder niet wordt verstaan de proceskostenveroordeling opgelegd door een rechter.</w:t>
      </w:r>
    </w:p>
    <w:p w14:paraId="5DB23B46" w14:textId="77777777" w:rsidR="00A733A6" w:rsidRDefault="00A733A6" w:rsidP="00A733A6">
      <w:pPr>
        <w:pStyle w:val="Kop2"/>
      </w:pPr>
      <w:r w:rsidRPr="009D7FAA">
        <w:t xml:space="preserve">Verplichtingen welke naar hun aard bestemd zijn om ook na ontbinding </w:t>
      </w:r>
      <w:r w:rsidR="0073657F" w:rsidRPr="009D7FAA">
        <w:t xml:space="preserve">en/of beëindiging </w:t>
      </w:r>
      <w:r w:rsidRPr="009D7FAA">
        <w:t xml:space="preserve">van deze </w:t>
      </w:r>
      <w:r w:rsidR="00432961" w:rsidRPr="009D7FAA">
        <w:t>Overeenkomst</w:t>
      </w:r>
      <w:r w:rsidRPr="009D7FAA">
        <w:t xml:space="preserve"> voort te duren, blijven na ontbinding bestaan. Tot deze verplichtingen behoren:</w:t>
      </w:r>
      <w:r>
        <w:t xml:space="preserve"> Aansprakelijkheid </w:t>
      </w:r>
      <w:r w:rsidR="00AB245B">
        <w:t>(</w:t>
      </w:r>
      <w:r w:rsidR="00CF1A97">
        <w:fldChar w:fldCharType="begin"/>
      </w:r>
      <w:r w:rsidR="00AB245B">
        <w:instrText xml:space="preserve"> REF _Ref44819770 \n \h </w:instrText>
      </w:r>
      <w:r w:rsidR="00CF1A97">
        <w:fldChar w:fldCharType="separate"/>
      </w:r>
      <w:r w:rsidR="000A2BD5">
        <w:t>Artikel 9</w:t>
      </w:r>
      <w:r w:rsidR="00CF1A97">
        <w:fldChar w:fldCharType="end"/>
      </w:r>
      <w:r w:rsidR="00AB245B">
        <w:t>)</w:t>
      </w:r>
      <w:r>
        <w:t xml:space="preserve">, Geheimhouding </w:t>
      </w:r>
      <w:r w:rsidR="00AB245B">
        <w:t>(</w:t>
      </w:r>
      <w:r w:rsidR="00CF1A97">
        <w:fldChar w:fldCharType="begin"/>
      </w:r>
      <w:r w:rsidR="00AB245B">
        <w:instrText xml:space="preserve"> REF _Ref44819796 \n \h </w:instrText>
      </w:r>
      <w:r w:rsidR="00CF1A97">
        <w:fldChar w:fldCharType="separate"/>
      </w:r>
      <w:r w:rsidR="000A2BD5">
        <w:t>Artikel 12</w:t>
      </w:r>
      <w:r w:rsidR="00CF1A97">
        <w:fldChar w:fldCharType="end"/>
      </w:r>
      <w:r w:rsidR="00AB245B">
        <w:t>)</w:t>
      </w:r>
      <w:r>
        <w:t>, Geschillen en toepasselijk recht</w:t>
      </w:r>
      <w:r w:rsidR="00AB245B">
        <w:t xml:space="preserve"> (</w:t>
      </w:r>
      <w:r w:rsidR="00CF1A97">
        <w:fldChar w:fldCharType="begin"/>
      </w:r>
      <w:r w:rsidR="00AB245B">
        <w:instrText xml:space="preserve"> REF _Ref44819821 \n \h </w:instrText>
      </w:r>
      <w:r w:rsidR="00CF1A97">
        <w:fldChar w:fldCharType="separate"/>
      </w:r>
      <w:r w:rsidR="000A2BD5">
        <w:t>Artikel 24</w:t>
      </w:r>
      <w:r w:rsidR="00CF1A97">
        <w:fldChar w:fldCharType="end"/>
      </w:r>
      <w:r w:rsidR="00AB245B">
        <w:t>)</w:t>
      </w:r>
      <w:r>
        <w:t>.</w:t>
      </w:r>
    </w:p>
    <w:p w14:paraId="1998C3CC" w14:textId="77777777" w:rsidR="00D9086B" w:rsidRPr="0056042B" w:rsidRDefault="00D9086B">
      <w:pPr>
        <w:pStyle w:val="Kop1"/>
      </w:pPr>
      <w:bookmarkStart w:id="120" w:name="_Ref368921988"/>
      <w:bookmarkStart w:id="121" w:name="_Ref369003651"/>
      <w:bookmarkStart w:id="122" w:name="_Toc470177473"/>
      <w:r w:rsidRPr="0056042B">
        <w:t>Elektronisch Bestellen en Factureren</w:t>
      </w:r>
      <w:bookmarkEnd w:id="120"/>
      <w:bookmarkEnd w:id="121"/>
      <w:bookmarkEnd w:id="122"/>
    </w:p>
    <w:p w14:paraId="149C3B02" w14:textId="512EDA24" w:rsidR="00A733A6" w:rsidRPr="00A733A6" w:rsidRDefault="00A733A6" w:rsidP="00A733A6">
      <w:pPr>
        <w:pStyle w:val="Kop2"/>
      </w:pPr>
      <w:r w:rsidRPr="0056042B">
        <w:t xml:space="preserve">Opdrachtgever maakt gebruik van het automatiseringssysteem DigiInkoop. </w:t>
      </w:r>
      <w:r w:rsidR="00CC11E6" w:rsidRPr="0056042B">
        <w:t>Opdrachtnemer</w:t>
      </w:r>
      <w:r w:rsidRPr="0056042B">
        <w:t xml:space="preserve"> </w:t>
      </w:r>
      <w:r w:rsidR="00113A25" w:rsidRPr="0056042B">
        <w:t xml:space="preserve">verplicht zich na ondertekening van de Overeenkomst </w:t>
      </w:r>
      <w:r w:rsidRPr="0056042B">
        <w:t xml:space="preserve">medewerking </w:t>
      </w:r>
      <w:r w:rsidR="00113A25" w:rsidRPr="0056042B">
        <w:t xml:space="preserve">te verlenen </w:t>
      </w:r>
      <w:r w:rsidRPr="0056042B">
        <w:t xml:space="preserve">aan de invoering en toepassing van het dan geldende en opvolgende automatiseringssysteem inzake elektronisch bestellen en factureren tussen Partijen. De kosten die Opdrachtgever en </w:t>
      </w:r>
      <w:r w:rsidR="00CC11E6" w:rsidRPr="0056042B">
        <w:t>Opdrachtnemer</w:t>
      </w:r>
      <w:r w:rsidRPr="0056042B">
        <w:t xml:space="preserve"> in dit verband (en in de toekomst) maken, zijn voor eigen rekening</w:t>
      </w:r>
      <w:r>
        <w:t>.</w:t>
      </w:r>
    </w:p>
    <w:p w14:paraId="489083A8" w14:textId="77777777" w:rsidR="007E6D6C" w:rsidRDefault="00F5114D" w:rsidP="007E6D6C">
      <w:pPr>
        <w:pStyle w:val="Kop1"/>
      </w:pPr>
      <w:bookmarkStart w:id="123" w:name="_Toc470177474"/>
      <w:r>
        <w:lastRenderedPageBreak/>
        <w:t>S</w:t>
      </w:r>
      <w:r w:rsidR="005E0D1E">
        <w:t>ociale voorwaarden</w:t>
      </w:r>
      <w:bookmarkEnd w:id="123"/>
    </w:p>
    <w:p w14:paraId="6B17AC41" w14:textId="77777777" w:rsidR="001D4F2C" w:rsidRPr="00F5114D" w:rsidRDefault="005E0D1E" w:rsidP="005E0D1E">
      <w:pPr>
        <w:pStyle w:val="Kop2"/>
      </w:pPr>
      <w:r w:rsidRPr="008944E1">
        <w:t>Opdrachtnemer verplicht zich te handelen conform paragraaf 3.9.2 Sociale Voorwaarden inzake de</w:t>
      </w:r>
      <w:r>
        <w:t xml:space="preserve"> gestelde sociale voorwaarden neergelegd in </w:t>
      </w:r>
      <w:r w:rsidRPr="00F5114D">
        <w:t xml:space="preserve">Bijlage 4 van het Beschrijvend Document. </w:t>
      </w:r>
    </w:p>
    <w:p w14:paraId="06382CDB" w14:textId="77777777" w:rsidR="00D9086B" w:rsidRPr="00F5114D" w:rsidRDefault="00D9086B">
      <w:pPr>
        <w:pStyle w:val="Kop1"/>
      </w:pPr>
      <w:bookmarkStart w:id="124" w:name="_Ref44819821"/>
      <w:bookmarkStart w:id="125" w:name="_Toc45417738"/>
      <w:bookmarkStart w:id="126" w:name="_Toc470177475"/>
      <w:r w:rsidRPr="00F5114D">
        <w:t>Geschillen en toepasselijk recht</w:t>
      </w:r>
      <w:bookmarkEnd w:id="124"/>
      <w:bookmarkEnd w:id="125"/>
      <w:bookmarkEnd w:id="126"/>
      <w:r w:rsidRPr="00F5114D">
        <w:t xml:space="preserve"> </w:t>
      </w:r>
    </w:p>
    <w:p w14:paraId="341D8F1F" w14:textId="77777777" w:rsidR="00357AF0" w:rsidRDefault="00357AF0" w:rsidP="00A733A6">
      <w:pPr>
        <w:pStyle w:val="Kop2"/>
      </w:pPr>
      <w:bookmarkStart w:id="127" w:name="_Ref369011904"/>
      <w:r w:rsidRPr="00F5114D">
        <w:t>Ieder geschil tussen Partijen met betrekking tot deze Overeenkomst</w:t>
      </w:r>
      <w:r>
        <w:t>, zal bij uitsluiting worden voorgelegd aan de daartoe bevoegde rechter in het arrondissement Den Haag, tenzij partijen alsnog arbitrage of bindend advies overeenkomen.</w:t>
      </w:r>
      <w:bookmarkEnd w:id="127"/>
    </w:p>
    <w:p w14:paraId="6D086FA0" w14:textId="77777777" w:rsidR="00357AF0" w:rsidRDefault="00357AF0" w:rsidP="00A733A6">
      <w:pPr>
        <w:pStyle w:val="Kop2"/>
      </w:pPr>
      <w:bookmarkStart w:id="128" w:name="_Ref369012312"/>
      <w:r w:rsidRPr="00F5114D">
        <w:t xml:space="preserve">Op deze </w:t>
      </w:r>
      <w:r w:rsidR="00432961" w:rsidRPr="00F5114D">
        <w:t>Overeenkomst</w:t>
      </w:r>
      <w:r w:rsidRPr="00F5114D">
        <w:t xml:space="preserve"> is Nederlands recht van toepassing. De toepasselijkheid van het </w:t>
      </w:r>
      <w:proofErr w:type="spellStart"/>
      <w:r w:rsidRPr="00F5114D">
        <w:t>Weens</w:t>
      </w:r>
      <w:proofErr w:type="spellEnd"/>
      <w:r>
        <w:t xml:space="preserve"> Koopverdrag is uitgesloten.</w:t>
      </w:r>
      <w:bookmarkEnd w:id="128"/>
    </w:p>
    <w:p w14:paraId="77AF4562" w14:textId="77777777" w:rsidR="001D4F2C" w:rsidRDefault="001D4F2C" w:rsidP="001D4F2C">
      <w:pPr>
        <w:pStyle w:val="Kop1"/>
      </w:pPr>
      <w:bookmarkStart w:id="129" w:name="_Toc45417739"/>
      <w:bookmarkStart w:id="130" w:name="_Toc457410155"/>
      <w:bookmarkStart w:id="131" w:name="_Toc470177476"/>
      <w:r>
        <w:t>Algemeen</w:t>
      </w:r>
      <w:bookmarkEnd w:id="129"/>
      <w:bookmarkEnd w:id="130"/>
      <w:bookmarkEnd w:id="131"/>
    </w:p>
    <w:p w14:paraId="1A05AEF9" w14:textId="77777777" w:rsidR="001D4F2C" w:rsidRDefault="001D4F2C" w:rsidP="001D4F2C">
      <w:pPr>
        <w:pStyle w:val="Kop2"/>
      </w:pPr>
      <w:bookmarkStart w:id="132" w:name="_Ref369087913"/>
      <w:r>
        <w:t>De algemene leverings</w:t>
      </w:r>
      <w:r>
        <w:noBreakHyphen/>
        <w:t xml:space="preserve"> en betalingsvoorwaarden van Opdrachtnemer zijn niet van toepassing.</w:t>
      </w:r>
      <w:bookmarkStart w:id="133" w:name="_Ref257118499"/>
      <w:bookmarkEnd w:id="132"/>
    </w:p>
    <w:p w14:paraId="67164F5C" w14:textId="17964A2E" w:rsidR="001D4F2C" w:rsidRPr="00F5114D" w:rsidRDefault="001D4F2C" w:rsidP="001D4F2C">
      <w:pPr>
        <w:pStyle w:val="Kop2"/>
      </w:pPr>
      <w:r w:rsidRPr="00F5114D">
        <w:t>Kennisgevingen die Partijen op grond van deze Overeenkomst</w:t>
      </w:r>
      <w:r w:rsidR="00113A25">
        <w:t xml:space="preserve"> </w:t>
      </w:r>
      <w:r w:rsidRPr="00F5114D">
        <w:t xml:space="preserve">aan elkaar zullen doen, vinden schriftelijk plaats. </w:t>
      </w:r>
    </w:p>
    <w:p w14:paraId="5DEF7282" w14:textId="77777777" w:rsidR="001D4F2C" w:rsidRDefault="001D4F2C" w:rsidP="001D4F2C">
      <w:pPr>
        <w:pStyle w:val="Kop2"/>
      </w:pPr>
      <w:r>
        <w:t>Opdrachtnemer is tevens verplicht geen (nieuws) uitlatingen in de pers in welke vorm dan ook te doen over de inhoud en strekking van deze Overeenkomst, tenzij Opdrachtnemer schriftelijke toestemming van een daartoe bevoegd persoon</w:t>
      </w:r>
      <w:r w:rsidR="00D16FAD">
        <w:t xml:space="preserve"> </w:t>
      </w:r>
      <w:r>
        <w:t>van Opdrachtgever heeft gekregen.</w:t>
      </w:r>
      <w:bookmarkEnd w:id="133"/>
    </w:p>
    <w:p w14:paraId="4608C941" w14:textId="77777777" w:rsidR="001D4F2C" w:rsidRDefault="001D4F2C" w:rsidP="001D4F2C">
      <w:pPr>
        <w:pStyle w:val="Kop2"/>
      </w:pPr>
      <w:bookmarkStart w:id="134" w:name="_Ref257122481"/>
      <w:r>
        <w:t>Mondelinge mededelingen, toezeggingen of afspraken hebben geen rechtskracht tenzij deze na uiterlijk vijf (5) Werkdagen schriftelijk zijn bevestigd door de daartoe bevoegde Personen.</w:t>
      </w:r>
      <w:bookmarkEnd w:id="134"/>
    </w:p>
    <w:p w14:paraId="5A1DAF42" w14:textId="77777777" w:rsidR="001D4F2C" w:rsidRDefault="001D4F2C" w:rsidP="001D4F2C">
      <w:pPr>
        <w:pStyle w:val="Kop2"/>
      </w:pPr>
      <w:bookmarkStart w:id="135" w:name="_Ref294002619"/>
      <w:r>
        <w:t>Geen van Partijen is bevoegd Personeelsleden van de andere Partij te bewegen tot prestaties, toezeggingen en dergelijke, tegen enige vorm van beloning of gift aan dat personeelslid, zonder welke beloning of gift de prestatie of toezegging niet, c.q. onder andere voorwaarden, tot stand zou zijn gekomen.</w:t>
      </w:r>
      <w:bookmarkEnd w:id="135"/>
    </w:p>
    <w:p w14:paraId="3FD95F5A" w14:textId="77777777" w:rsidR="001D4F2C" w:rsidRPr="00F60593" w:rsidRDefault="001D4F2C" w:rsidP="001D4F2C">
      <w:pPr>
        <w:pStyle w:val="Kop2"/>
      </w:pPr>
      <w:r>
        <w:t>Opdrachtnemer zal zich onthouden van alle activiteiten die enige belangenverstrengeling met zich meebrengen in het kader van de uitvoering v</w:t>
      </w:r>
      <w:r w:rsidRPr="00F60593">
        <w:t>an deze Overeenkomst indien Opdrachtnemer op enigerlei wijze twijfelt of ermee bekend is of kan zijn dat er sprake is van een belangenverstrengeling, dan heeft hij de verplichting zulks per omgaande aan de Opdrachtgever te melden.</w:t>
      </w:r>
    </w:p>
    <w:p w14:paraId="112BDA83" w14:textId="77777777" w:rsidR="001D4F2C" w:rsidRDefault="001D4F2C" w:rsidP="001D4F2C">
      <w:pPr>
        <w:pStyle w:val="Kop2"/>
      </w:pPr>
      <w:r w:rsidRPr="00F60593">
        <w:t>Gedurende de duur van deze Overeenkomst</w:t>
      </w:r>
      <w:r w:rsidR="00F5114D" w:rsidRPr="00F60593">
        <w:t xml:space="preserve"> </w:t>
      </w:r>
      <w:r w:rsidRPr="00F60593">
        <w:t>zullen partijen niet zonder vooraf</w:t>
      </w:r>
      <w:r w:rsidRPr="00F60593">
        <w:softHyphen/>
        <w:t>gaande schriftelijke toestemming van de andere Partij (een) medewerker(s) die betrokken zijn bij de uitvoering van de Overeenkomst, van deze andere Partij in dienst nemen, dan wel anderszins voor zich laten werken. Opdrachtnemer staat er voor in dat het bepaa</w:t>
      </w:r>
      <w:r>
        <w:t>lde in dit lid tevens zal worden nagekomen door gelieerde derden zoals maatschappijen in en/of buiten Neder</w:t>
      </w:r>
      <w:r>
        <w:softHyphen/>
        <w:t>land, die behoren tot het concern van Opdrachtnemer of het concern waar Opdrachtnemer deel van uitmaakt.</w:t>
      </w:r>
    </w:p>
    <w:p w14:paraId="5A6A8CC2" w14:textId="77777777" w:rsidR="00C36D84" w:rsidRDefault="00C36D84" w:rsidP="00CC7E4C">
      <w:pPr>
        <w:pStyle w:val="Kop2"/>
        <w:numPr>
          <w:ilvl w:val="0"/>
          <w:numId w:val="0"/>
        </w:numPr>
      </w:pPr>
    </w:p>
    <w:p w14:paraId="44A6DF05" w14:textId="77777777" w:rsidR="00D9086B" w:rsidRDefault="00D9086B">
      <w:pPr>
        <w:pStyle w:val="Inhopg1"/>
        <w:tabs>
          <w:tab w:val="clear" w:pos="1134"/>
          <w:tab w:val="clear" w:pos="9062"/>
          <w:tab w:val="left" w:pos="-720"/>
          <w:tab w:val="left" w:pos="1"/>
          <w:tab w:val="right" w:pos="9072"/>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rPr>
          <w:sz w:val="18"/>
        </w:rPr>
      </w:pPr>
      <w:r>
        <w:rPr>
          <w:sz w:val="18"/>
        </w:rPr>
        <w:t>Aldus overeengekomen op</w:t>
      </w:r>
      <w:r w:rsidRPr="00E50C2B">
        <w:rPr>
          <w:sz w:val="18"/>
          <w:highlight w:val="lightGray"/>
        </w:rPr>
        <w:t>&lt;datum&gt;</w:t>
      </w:r>
      <w:r>
        <w:rPr>
          <w:sz w:val="18"/>
        </w:rPr>
        <w:t xml:space="preserve">, vastgelegd op </w:t>
      </w:r>
      <w:r w:rsidRPr="00E50C2B">
        <w:rPr>
          <w:sz w:val="18"/>
          <w:highlight w:val="lightGray"/>
        </w:rPr>
        <w:t>&lt;aantal&gt;</w:t>
      </w:r>
      <w:r>
        <w:rPr>
          <w:sz w:val="18"/>
        </w:rPr>
        <w:t xml:space="preserve"> pagina's tekst en in tweevoud ondertekend.</w:t>
      </w:r>
    </w:p>
    <w:p w14:paraId="50C695E9" w14:textId="77777777" w:rsidR="009C54E5" w:rsidRDefault="00D9086B" w:rsidP="009C54E5">
      <w:pPr>
        <w:pStyle w:val="Inhopg1"/>
        <w:tabs>
          <w:tab w:val="clear" w:pos="1134"/>
          <w:tab w:val="clear" w:pos="9062"/>
          <w:tab w:val="left" w:pos="-720"/>
          <w:tab w:val="left" w:pos="1"/>
          <w:tab w:val="right" w:pos="9072"/>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rPr>
          <w:sz w:val="18"/>
        </w:rPr>
      </w:pPr>
      <w:r>
        <w:rPr>
          <w:sz w:val="18"/>
        </w:rPr>
        <w:tab/>
      </w:r>
    </w:p>
    <w:p w14:paraId="6D71F657" w14:textId="5E164F49" w:rsidR="00D9086B" w:rsidRDefault="009C54E5" w:rsidP="00712718">
      <w:pPr>
        <w:pStyle w:val="Inhopg1"/>
        <w:tabs>
          <w:tab w:val="clear" w:pos="1134"/>
          <w:tab w:val="clear" w:pos="9062"/>
          <w:tab w:val="left" w:pos="-720"/>
          <w:tab w:val="left" w:pos="1"/>
          <w:tab w:val="left" w:pos="5387"/>
          <w:tab w:val="right" w:pos="9072"/>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rPr>
          <w:sz w:val="18"/>
        </w:rPr>
      </w:pPr>
      <w:r>
        <w:rPr>
          <w:noProof w:val="0"/>
          <w:sz w:val="18"/>
        </w:rPr>
        <w:t>Namens de Opdrachtgever</w:t>
      </w:r>
      <w:r w:rsidR="00D16FAD">
        <w:rPr>
          <w:noProof w:val="0"/>
          <w:sz w:val="18"/>
        </w:rPr>
        <w:tab/>
      </w:r>
      <w:r>
        <w:rPr>
          <w:noProof w:val="0"/>
          <w:sz w:val="18"/>
        </w:rPr>
        <w:t xml:space="preserve">Namens </w:t>
      </w:r>
      <w:r w:rsidR="00CC11E6">
        <w:rPr>
          <w:noProof w:val="0"/>
          <w:sz w:val="18"/>
        </w:rPr>
        <w:t>Opdrachtnemer</w:t>
      </w:r>
      <w:r w:rsidR="00D16FAD">
        <w:rPr>
          <w:noProof w:val="0"/>
          <w:sz w:val="18"/>
        </w:rPr>
        <w:br/>
      </w:r>
      <w:r w:rsidR="00D16FAD">
        <w:rPr>
          <w:noProof w:val="0"/>
          <w:sz w:val="18"/>
        </w:rPr>
        <w:br/>
      </w:r>
      <w:r w:rsidR="00D16FAD">
        <w:rPr>
          <w:noProof w:val="0"/>
          <w:sz w:val="18"/>
        </w:rPr>
        <w:br/>
      </w:r>
      <w:r w:rsidR="00D16FAD">
        <w:rPr>
          <w:noProof w:val="0"/>
          <w:sz w:val="18"/>
        </w:rPr>
        <w:br/>
      </w:r>
      <w:r w:rsidR="00D16FAD">
        <w:rPr>
          <w:color w:val="000000"/>
          <w:sz w:val="18"/>
          <w:szCs w:val="18"/>
        </w:rPr>
        <w:t>H</w:t>
      </w:r>
      <w:r w:rsidRPr="00B16102">
        <w:rPr>
          <w:color w:val="000000"/>
          <w:sz w:val="18"/>
          <w:szCs w:val="18"/>
        </w:rPr>
        <w:t>.M.A.J. Trum</w:t>
      </w:r>
      <w:r w:rsidR="0056042B">
        <w:rPr>
          <w:color w:val="000000"/>
          <w:sz w:val="18"/>
          <w:szCs w:val="18"/>
        </w:rPr>
        <w:t xml:space="preserve"> MFM</w:t>
      </w:r>
      <w:r>
        <w:rPr>
          <w:color w:val="000000"/>
          <w:sz w:val="18"/>
          <w:szCs w:val="18"/>
        </w:rPr>
        <w:tab/>
      </w:r>
      <w:r w:rsidR="00D16FAD">
        <w:rPr>
          <w:color w:val="000000"/>
          <w:sz w:val="18"/>
          <w:szCs w:val="18"/>
        </w:rPr>
        <w:t>&lt;naam opdrachtnemer&gt;</w:t>
      </w:r>
      <w:r w:rsidR="00D16FAD">
        <w:rPr>
          <w:color w:val="000000"/>
          <w:sz w:val="18"/>
          <w:szCs w:val="18"/>
        </w:rPr>
        <w:br/>
      </w:r>
      <w:r w:rsidRPr="00B16102">
        <w:rPr>
          <w:color w:val="000000"/>
          <w:sz w:val="18"/>
          <w:szCs w:val="18"/>
        </w:rPr>
        <w:t>directeur Inkoopuitvoeringscentrum Belastingdienst</w:t>
      </w:r>
      <w:r>
        <w:rPr>
          <w:color w:val="000000"/>
          <w:sz w:val="18"/>
          <w:szCs w:val="18"/>
        </w:rPr>
        <w:tab/>
      </w:r>
      <w:r w:rsidR="00D16FAD">
        <w:rPr>
          <w:color w:val="000000"/>
          <w:sz w:val="18"/>
          <w:szCs w:val="18"/>
        </w:rPr>
        <w:t>&lt;functie opdrachtemer&gt;</w:t>
      </w:r>
    </w:p>
    <w:p w14:paraId="48045A9F" w14:textId="77777777" w:rsidR="00D9086B" w:rsidRDefault="00D9086B"/>
    <w:p w14:paraId="6A1558B5" w14:textId="77777777" w:rsidR="00636052" w:rsidRDefault="00636052" w:rsidP="00BB49E4"/>
    <w:p w14:paraId="4FF8F484" w14:textId="77777777" w:rsidR="00636052" w:rsidRDefault="00636052" w:rsidP="00BB49E4"/>
    <w:p w14:paraId="1CC940D9" w14:textId="77777777" w:rsidR="00636052" w:rsidRDefault="00636052" w:rsidP="00BB49E4"/>
    <w:p w14:paraId="6FC996F3" w14:textId="77777777" w:rsidR="00636052" w:rsidRDefault="00636052" w:rsidP="00BB49E4"/>
    <w:p w14:paraId="23B0EB7B" w14:textId="77777777" w:rsidR="00661B62" w:rsidRDefault="004853AB" w:rsidP="00BB49E4">
      <w:r>
        <w:t>Bijlage</w:t>
      </w:r>
      <w:r>
        <w:tab/>
        <w:t>1</w:t>
      </w:r>
      <w:r>
        <w:tab/>
        <w:t>Begrippenlijst</w:t>
      </w:r>
    </w:p>
    <w:p w14:paraId="55468342" w14:textId="1DFAA97C" w:rsidR="00BB49E4" w:rsidRDefault="00BB49E4" w:rsidP="00BB49E4">
      <w:r>
        <w:t>Bijlage</w:t>
      </w:r>
      <w:r>
        <w:tab/>
      </w:r>
      <w:r w:rsidR="00F27B6B">
        <w:t>05</w:t>
      </w:r>
      <w:r>
        <w:t>A</w:t>
      </w:r>
      <w:r>
        <w:tab/>
        <w:t>Service Level Agreements (SLA)</w:t>
      </w:r>
    </w:p>
    <w:p w14:paraId="0D264FF3" w14:textId="77777777" w:rsidR="00661B62" w:rsidRDefault="00661B62" w:rsidP="00661B62">
      <w:r>
        <w:t>Bijlage</w:t>
      </w:r>
      <w:r>
        <w:tab/>
      </w:r>
      <w:r w:rsidR="00B51A67">
        <w:t>B</w:t>
      </w:r>
      <w:r>
        <w:t xml:space="preserve"> </w:t>
      </w:r>
      <w:r>
        <w:tab/>
        <w:t>Prijsmodel</w:t>
      </w:r>
      <w:r w:rsidR="00576B2F">
        <w:t xml:space="preserve"> + motivatie op prijsmodel</w:t>
      </w:r>
    </w:p>
    <w:p w14:paraId="11D5D002" w14:textId="77777777" w:rsidR="00F60593" w:rsidRDefault="00661B62" w:rsidP="00A52DDB">
      <w:r>
        <w:t>Bijlage</w:t>
      </w:r>
      <w:r>
        <w:tab/>
      </w:r>
      <w:r w:rsidR="00B51A67">
        <w:t>C</w:t>
      </w:r>
      <w:r>
        <w:tab/>
        <w:t>Geheimhoudingsverklaring</w:t>
      </w:r>
    </w:p>
    <w:p w14:paraId="52998F14" w14:textId="0869F969" w:rsidR="00F60593" w:rsidRDefault="00F60593" w:rsidP="00F60593">
      <w:pPr>
        <w:pStyle w:val="Kop1"/>
        <w:numPr>
          <w:ilvl w:val="0"/>
          <w:numId w:val="0"/>
        </w:numPr>
      </w:pPr>
      <w:r>
        <w:br w:type="column"/>
      </w:r>
      <w:bookmarkStart w:id="136" w:name="_Toc470177477"/>
      <w:r>
        <w:lastRenderedPageBreak/>
        <w:t xml:space="preserve">Bijlage </w:t>
      </w:r>
      <w:r>
        <w:tab/>
        <w:t>1</w:t>
      </w:r>
      <w:r>
        <w:tab/>
        <w:t>Begrippenlijst (</w:t>
      </w:r>
      <w:r w:rsidR="00113A25">
        <w:t>separaat</w:t>
      </w:r>
      <w:r>
        <w:t xml:space="preserve"> document)</w:t>
      </w:r>
      <w:bookmarkEnd w:id="136"/>
    </w:p>
    <w:p w14:paraId="6812CE80" w14:textId="3CF02825" w:rsidR="00F60593" w:rsidRDefault="00F60593" w:rsidP="00F60593">
      <w:pPr>
        <w:pStyle w:val="Kop1"/>
        <w:numPr>
          <w:ilvl w:val="0"/>
          <w:numId w:val="0"/>
        </w:numPr>
      </w:pPr>
      <w:r>
        <w:br w:type="column"/>
      </w:r>
      <w:bookmarkStart w:id="137" w:name="_Toc470177478"/>
      <w:r>
        <w:lastRenderedPageBreak/>
        <w:t xml:space="preserve">Bijlage </w:t>
      </w:r>
      <w:r w:rsidR="00A23624">
        <w:t>05</w:t>
      </w:r>
      <w:r>
        <w:t>A</w:t>
      </w:r>
      <w:r>
        <w:tab/>
        <w:t>Service Level Agreement (</w:t>
      </w:r>
      <w:r w:rsidR="00113A25">
        <w:t>separaat</w:t>
      </w:r>
      <w:r>
        <w:t xml:space="preserve"> document).</w:t>
      </w:r>
      <w:bookmarkEnd w:id="137"/>
    </w:p>
    <w:p w14:paraId="3488F558" w14:textId="77777777" w:rsidR="00F60593" w:rsidRDefault="00F60593" w:rsidP="00F60593">
      <w:pPr>
        <w:pStyle w:val="Kop1"/>
        <w:numPr>
          <w:ilvl w:val="0"/>
          <w:numId w:val="0"/>
        </w:numPr>
      </w:pPr>
      <w:r>
        <w:br w:type="column"/>
      </w:r>
      <w:bookmarkStart w:id="138" w:name="_Toc470177479"/>
      <w:r>
        <w:lastRenderedPageBreak/>
        <w:t>Bijlage B</w:t>
      </w:r>
      <w:r>
        <w:tab/>
        <w:t>Prijsmodel (ingevoegd na definitieve gunning winnende inschrijver).</w:t>
      </w:r>
      <w:bookmarkEnd w:id="138"/>
    </w:p>
    <w:p w14:paraId="0538F994" w14:textId="77777777" w:rsidR="00D9086B" w:rsidRDefault="00F60593" w:rsidP="00F60593">
      <w:pPr>
        <w:pStyle w:val="Kop1"/>
        <w:numPr>
          <w:ilvl w:val="0"/>
          <w:numId w:val="0"/>
        </w:numPr>
      </w:pPr>
      <w:r>
        <w:br w:type="column"/>
      </w:r>
      <w:bookmarkStart w:id="139" w:name="_Toc470177480"/>
      <w:r>
        <w:lastRenderedPageBreak/>
        <w:t>Bijlage C</w:t>
      </w:r>
      <w:r>
        <w:tab/>
        <w:t>Geheimhoudingsverklaring</w:t>
      </w:r>
      <w:bookmarkEnd w:id="139"/>
    </w:p>
    <w:p w14:paraId="75CB569D" w14:textId="77777777" w:rsidR="00F60593" w:rsidRDefault="00F60593" w:rsidP="00F60593"/>
    <w:p w14:paraId="14C6B98D" w14:textId="77777777" w:rsidR="00F60593" w:rsidRDefault="00F60593" w:rsidP="00F60593">
      <w:pPr>
        <w:pStyle w:val="Plattetekst"/>
        <w:rPr>
          <w:rFonts w:ascii="Verdana" w:hAnsi="Verdana"/>
          <w:b/>
          <w:sz w:val="18"/>
          <w:szCs w:val="18"/>
        </w:rPr>
      </w:pPr>
      <w:r w:rsidRPr="00DE6FE8">
        <w:rPr>
          <w:rFonts w:ascii="Verdana" w:hAnsi="Verdana"/>
          <w:b/>
          <w:sz w:val="18"/>
          <w:szCs w:val="18"/>
        </w:rPr>
        <w:t>Ondergetekende verklaart hierbij strikte geheimhouding in acht te zullen nemen omtrent al hetgeen hem/haar tijdens de uito</w:t>
      </w:r>
      <w:r>
        <w:rPr>
          <w:rFonts w:ascii="Verdana" w:hAnsi="Verdana"/>
          <w:b/>
          <w:sz w:val="18"/>
          <w:szCs w:val="18"/>
        </w:rPr>
        <w:t xml:space="preserve">efening van de werkzaamheden ten </w:t>
      </w:r>
      <w:r w:rsidRPr="00DE6FE8">
        <w:rPr>
          <w:rFonts w:ascii="Verdana" w:hAnsi="Verdana"/>
          <w:b/>
          <w:sz w:val="18"/>
          <w:szCs w:val="18"/>
        </w:rPr>
        <w:t>behoeve van de Belastingdienst op enigerlei wijze bekend wordt en waarvan hij/zij redelijkerwijs moet weten dat deze informa</w:t>
      </w:r>
      <w:r>
        <w:rPr>
          <w:rFonts w:ascii="Verdana" w:hAnsi="Verdana"/>
          <w:b/>
          <w:sz w:val="18"/>
          <w:szCs w:val="18"/>
        </w:rPr>
        <w:t>tie niet voor derden bestemd is,</w:t>
      </w:r>
    </w:p>
    <w:p w14:paraId="26C91B15" w14:textId="77777777" w:rsidR="00F60593" w:rsidRPr="00DE6FE8" w:rsidRDefault="00F60593" w:rsidP="00F60593">
      <w:pPr>
        <w:pStyle w:val="Plattetekst"/>
        <w:rPr>
          <w:rFonts w:ascii="Verdana" w:hAnsi="Verdana"/>
          <w:b/>
          <w:sz w:val="18"/>
          <w:szCs w:val="18"/>
        </w:rPr>
      </w:pPr>
      <w:r>
        <w:rPr>
          <w:rFonts w:ascii="Verdana" w:hAnsi="Verdana"/>
          <w:b/>
          <w:sz w:val="18"/>
          <w:szCs w:val="18"/>
        </w:rPr>
        <w:t>hierna te noemen: Vertrouwelijke Informatie.</w:t>
      </w:r>
    </w:p>
    <w:p w14:paraId="0C20CBB3" w14:textId="77777777" w:rsidR="00F60593" w:rsidRPr="00DE6FE8" w:rsidRDefault="00F60593" w:rsidP="00F60593">
      <w:pPr>
        <w:pStyle w:val="Plattetekst"/>
        <w:rPr>
          <w:rFonts w:ascii="Verdana" w:hAnsi="Verdana"/>
          <w:b/>
          <w:sz w:val="18"/>
          <w:szCs w:val="18"/>
        </w:rPr>
      </w:pPr>
    </w:p>
    <w:p w14:paraId="6133480D" w14:textId="77777777" w:rsidR="00F60593" w:rsidRPr="00DE6FE8" w:rsidRDefault="00F60593" w:rsidP="00F60593">
      <w:pPr>
        <w:pStyle w:val="Plattetekst"/>
        <w:rPr>
          <w:rFonts w:ascii="Verdana" w:hAnsi="Verdana"/>
          <w:b/>
          <w:sz w:val="18"/>
          <w:szCs w:val="18"/>
        </w:rPr>
      </w:pPr>
      <w:r w:rsidRPr="00DE6FE8">
        <w:rPr>
          <w:rFonts w:ascii="Verdana" w:hAnsi="Verdana"/>
          <w:b/>
          <w:sz w:val="18"/>
          <w:szCs w:val="18"/>
        </w:rPr>
        <w:t>Hij/zij is verplicht de b</w:t>
      </w:r>
      <w:r>
        <w:rPr>
          <w:rFonts w:ascii="Verdana" w:hAnsi="Verdana"/>
          <w:b/>
          <w:sz w:val="18"/>
          <w:szCs w:val="18"/>
        </w:rPr>
        <w:t xml:space="preserve">ij de Belastingdienst </w:t>
      </w:r>
      <w:r w:rsidRPr="00DE6FE8">
        <w:rPr>
          <w:rFonts w:ascii="Verdana" w:hAnsi="Verdana"/>
          <w:b/>
          <w:sz w:val="18"/>
          <w:szCs w:val="18"/>
        </w:rPr>
        <w:t>geldende beveiligingsprocedures in acht te nemen.</w:t>
      </w:r>
    </w:p>
    <w:p w14:paraId="075FF324" w14:textId="77777777" w:rsidR="00F60593" w:rsidRPr="00DE6FE8" w:rsidRDefault="00F60593" w:rsidP="00F60593">
      <w:pPr>
        <w:pStyle w:val="Plattetekst"/>
        <w:rPr>
          <w:rFonts w:ascii="Verdana" w:hAnsi="Verdana"/>
          <w:b/>
          <w:sz w:val="18"/>
          <w:szCs w:val="18"/>
        </w:rPr>
      </w:pPr>
    </w:p>
    <w:p w14:paraId="06FF6C72" w14:textId="77777777" w:rsidR="00F60593" w:rsidRPr="00DE6FE8" w:rsidRDefault="00F60593" w:rsidP="00F60593">
      <w:pPr>
        <w:pStyle w:val="Plattetekst"/>
        <w:rPr>
          <w:rFonts w:ascii="Verdana" w:hAnsi="Verdana"/>
          <w:b/>
          <w:sz w:val="18"/>
          <w:szCs w:val="18"/>
        </w:rPr>
      </w:pPr>
      <w:r w:rsidRPr="00DE6FE8">
        <w:rPr>
          <w:rFonts w:ascii="Verdana" w:hAnsi="Verdana"/>
          <w:b/>
          <w:sz w:val="18"/>
          <w:szCs w:val="18"/>
        </w:rPr>
        <w:t>Meer in het bijzonder verklaart ondergetekende:</w:t>
      </w:r>
    </w:p>
    <w:p w14:paraId="0FF00604" w14:textId="77777777" w:rsidR="00F60593" w:rsidRDefault="00F60593" w:rsidP="00F60593">
      <w:pPr>
        <w:pStyle w:val="Plattetekst"/>
        <w:rPr>
          <w:rFonts w:ascii="Verdana" w:hAnsi="Verdana"/>
          <w:b/>
          <w:sz w:val="18"/>
          <w:szCs w:val="18"/>
        </w:rPr>
      </w:pPr>
    </w:p>
    <w:p w14:paraId="06238E90" w14:textId="77777777" w:rsidR="00F60593" w:rsidRDefault="00F60593" w:rsidP="00F60593">
      <w:pPr>
        <w:pStyle w:val="Plattetekst"/>
        <w:rPr>
          <w:rFonts w:ascii="Verdana" w:hAnsi="Verdana"/>
          <w:b/>
          <w:sz w:val="18"/>
          <w:szCs w:val="18"/>
        </w:rPr>
      </w:pPr>
    </w:p>
    <w:p w14:paraId="1D20EC40" w14:textId="77777777" w:rsidR="00F60593" w:rsidRPr="00DE6FE8" w:rsidRDefault="00F60593" w:rsidP="00F60593">
      <w:pPr>
        <w:pStyle w:val="Plattetekst"/>
        <w:rPr>
          <w:rFonts w:ascii="Verdana" w:hAnsi="Verdana"/>
          <w:b/>
          <w:sz w:val="18"/>
          <w:szCs w:val="18"/>
        </w:rPr>
      </w:pPr>
      <w:r w:rsidRPr="00DE6FE8">
        <w:rPr>
          <w:rFonts w:ascii="Verdana" w:hAnsi="Verdana"/>
          <w:b/>
          <w:sz w:val="18"/>
          <w:szCs w:val="18"/>
        </w:rPr>
        <w:t xml:space="preserve">I. Dat hij/zij in het kader van ontvangst van </w:t>
      </w:r>
      <w:r>
        <w:rPr>
          <w:rFonts w:ascii="Verdana" w:hAnsi="Verdana"/>
          <w:b/>
          <w:sz w:val="18"/>
          <w:szCs w:val="18"/>
        </w:rPr>
        <w:t>Vertrouwelijke Informatie en/of materiële zaken</w:t>
      </w:r>
      <w:r w:rsidRPr="00DE6FE8">
        <w:rPr>
          <w:rFonts w:ascii="Verdana" w:hAnsi="Verdana"/>
          <w:b/>
          <w:sz w:val="18"/>
          <w:szCs w:val="18"/>
        </w:rPr>
        <w:t>;</w:t>
      </w:r>
    </w:p>
    <w:p w14:paraId="13142719" w14:textId="77777777" w:rsidR="00F60593" w:rsidRDefault="00F60593" w:rsidP="00F60593">
      <w:pPr>
        <w:pStyle w:val="Plattetekst"/>
        <w:rPr>
          <w:rFonts w:ascii="Verdana" w:hAnsi="Verdana"/>
          <w:sz w:val="18"/>
          <w:szCs w:val="18"/>
        </w:rPr>
      </w:pPr>
      <w:r>
        <w:rPr>
          <w:rFonts w:ascii="Verdana" w:hAnsi="Verdana"/>
          <w:sz w:val="18"/>
          <w:szCs w:val="18"/>
        </w:rPr>
        <w:t>Daar waar van toepassing e</w:t>
      </w:r>
      <w:r w:rsidRPr="00DE6FE8">
        <w:rPr>
          <w:rFonts w:ascii="Verdana" w:hAnsi="Verdana"/>
          <w:sz w:val="18"/>
          <w:szCs w:val="18"/>
        </w:rPr>
        <w:t>en ontvangstbevestiging</w:t>
      </w:r>
      <w:r>
        <w:rPr>
          <w:rFonts w:ascii="Verdana" w:hAnsi="Verdana"/>
          <w:sz w:val="18"/>
          <w:szCs w:val="18"/>
        </w:rPr>
        <w:t xml:space="preserve"> tekent</w:t>
      </w:r>
      <w:r w:rsidRPr="00DE6FE8">
        <w:rPr>
          <w:rFonts w:ascii="Verdana" w:hAnsi="Verdana"/>
          <w:sz w:val="18"/>
          <w:szCs w:val="18"/>
        </w:rPr>
        <w:t xml:space="preserve"> voor in ontvangst genomen </w:t>
      </w:r>
      <w:r>
        <w:rPr>
          <w:rFonts w:ascii="Verdana" w:hAnsi="Verdana"/>
          <w:sz w:val="18"/>
          <w:szCs w:val="18"/>
        </w:rPr>
        <w:t>Vertrouwelijke Informatie en/of materiële zaken die vanwege de Belastingdienst ter beschikking worden gesteld voor de uitoefening van de werkzaamheden.</w:t>
      </w:r>
    </w:p>
    <w:p w14:paraId="072CA761" w14:textId="77777777" w:rsidR="00F60593" w:rsidRPr="00DE6FE8" w:rsidRDefault="00F60593" w:rsidP="00F60593">
      <w:pPr>
        <w:pStyle w:val="Plattetekst"/>
        <w:rPr>
          <w:rFonts w:ascii="Verdana" w:hAnsi="Verdana"/>
          <w:b/>
          <w:sz w:val="18"/>
          <w:szCs w:val="18"/>
        </w:rPr>
      </w:pPr>
    </w:p>
    <w:p w14:paraId="571DD7AE" w14:textId="77777777" w:rsidR="00F60593" w:rsidRPr="00DE6FE8" w:rsidRDefault="00F60593" w:rsidP="00F60593">
      <w:pPr>
        <w:pStyle w:val="Plattetekst"/>
        <w:rPr>
          <w:rFonts w:ascii="Verdana" w:hAnsi="Verdana"/>
          <w:b/>
          <w:sz w:val="18"/>
          <w:szCs w:val="18"/>
        </w:rPr>
      </w:pPr>
      <w:r w:rsidRPr="00DE6FE8">
        <w:rPr>
          <w:rFonts w:ascii="Verdana" w:hAnsi="Verdana"/>
          <w:b/>
          <w:sz w:val="18"/>
          <w:szCs w:val="18"/>
        </w:rPr>
        <w:t>I</w:t>
      </w:r>
      <w:r>
        <w:rPr>
          <w:rFonts w:ascii="Verdana" w:hAnsi="Verdana"/>
          <w:b/>
          <w:sz w:val="18"/>
          <w:szCs w:val="18"/>
        </w:rPr>
        <w:t>I</w:t>
      </w:r>
      <w:r w:rsidRPr="00DE6FE8">
        <w:rPr>
          <w:rFonts w:ascii="Verdana" w:hAnsi="Verdana"/>
          <w:b/>
          <w:sz w:val="18"/>
          <w:szCs w:val="18"/>
        </w:rPr>
        <w:t xml:space="preserve">. Dat hij/zij in het kader van </w:t>
      </w:r>
      <w:r>
        <w:rPr>
          <w:rFonts w:ascii="Verdana" w:hAnsi="Verdana"/>
          <w:b/>
          <w:sz w:val="18"/>
          <w:szCs w:val="18"/>
        </w:rPr>
        <w:t>informatiebeveiliging;</w:t>
      </w:r>
    </w:p>
    <w:p w14:paraId="2EE804D4" w14:textId="77777777" w:rsidR="00F60593" w:rsidRPr="00DE6FE8" w:rsidRDefault="00F60593" w:rsidP="00F60593">
      <w:pPr>
        <w:pStyle w:val="Plattetekst"/>
        <w:rPr>
          <w:rFonts w:ascii="Verdana" w:hAnsi="Verdana"/>
          <w:sz w:val="18"/>
          <w:szCs w:val="18"/>
        </w:rPr>
      </w:pPr>
      <w:r w:rsidRPr="00DE6FE8">
        <w:rPr>
          <w:rFonts w:ascii="Verdana" w:hAnsi="Verdana"/>
          <w:sz w:val="18"/>
          <w:szCs w:val="18"/>
        </w:rPr>
        <w:t xml:space="preserve">1. </w:t>
      </w:r>
      <w:r>
        <w:rPr>
          <w:rFonts w:ascii="Verdana" w:hAnsi="Verdana"/>
          <w:sz w:val="18"/>
          <w:szCs w:val="18"/>
        </w:rPr>
        <w:t xml:space="preserve">Vertrouwelijke </w:t>
      </w:r>
      <w:r w:rsidRPr="00DE6FE8">
        <w:rPr>
          <w:rFonts w:ascii="Verdana" w:hAnsi="Verdana"/>
          <w:sz w:val="18"/>
          <w:szCs w:val="18"/>
        </w:rPr>
        <w:t xml:space="preserve">Informatie, die </w:t>
      </w:r>
      <w:r>
        <w:rPr>
          <w:rFonts w:ascii="Verdana" w:hAnsi="Verdana"/>
          <w:sz w:val="18"/>
          <w:szCs w:val="18"/>
        </w:rPr>
        <w:t xml:space="preserve">hij/zij </w:t>
      </w:r>
      <w:r w:rsidRPr="00DE6FE8">
        <w:rPr>
          <w:rFonts w:ascii="Verdana" w:hAnsi="Verdana"/>
          <w:sz w:val="18"/>
          <w:szCs w:val="18"/>
        </w:rPr>
        <w:t xml:space="preserve">in verband met de uitvoering van zijn/haar werkzaamheden ten behoeve van de Belastingdienst </w:t>
      </w:r>
      <w:r>
        <w:rPr>
          <w:rFonts w:ascii="Verdana" w:hAnsi="Verdana"/>
          <w:sz w:val="18"/>
          <w:szCs w:val="18"/>
        </w:rPr>
        <w:t xml:space="preserve">verkrijgt </w:t>
      </w:r>
      <w:r w:rsidRPr="00DE6FE8">
        <w:rPr>
          <w:rFonts w:ascii="Verdana" w:hAnsi="Verdana"/>
          <w:sz w:val="18"/>
          <w:szCs w:val="18"/>
        </w:rPr>
        <w:t xml:space="preserve">en/of zijn en zullen </w:t>
      </w:r>
      <w:r>
        <w:rPr>
          <w:rFonts w:ascii="Verdana" w:hAnsi="Verdana"/>
          <w:sz w:val="18"/>
          <w:szCs w:val="18"/>
        </w:rPr>
        <w:t xml:space="preserve">worden </w:t>
      </w:r>
      <w:r w:rsidRPr="00DE6FE8">
        <w:rPr>
          <w:rFonts w:ascii="Verdana" w:hAnsi="Verdana"/>
          <w:sz w:val="18"/>
          <w:szCs w:val="18"/>
        </w:rPr>
        <w:t>verstrekt, m</w:t>
      </w:r>
      <w:r>
        <w:rPr>
          <w:rFonts w:ascii="Verdana" w:hAnsi="Verdana"/>
          <w:sz w:val="18"/>
          <w:szCs w:val="18"/>
        </w:rPr>
        <w:t>et de vereiste zorgvuldigheid zal beheren en</w:t>
      </w:r>
      <w:r w:rsidRPr="00DE6FE8">
        <w:rPr>
          <w:rFonts w:ascii="Verdana" w:hAnsi="Verdana"/>
          <w:sz w:val="18"/>
          <w:szCs w:val="18"/>
        </w:rPr>
        <w:t xml:space="preserve"> bewaken en</w:t>
      </w:r>
      <w:r>
        <w:rPr>
          <w:rFonts w:ascii="Verdana" w:hAnsi="Verdana"/>
          <w:sz w:val="18"/>
          <w:szCs w:val="18"/>
        </w:rPr>
        <w:t xml:space="preserve"> dat hij/zij</w:t>
      </w:r>
      <w:r w:rsidRPr="00DE6FE8">
        <w:rPr>
          <w:rFonts w:ascii="Verdana" w:hAnsi="Verdana"/>
          <w:sz w:val="18"/>
          <w:szCs w:val="18"/>
        </w:rPr>
        <w:t xml:space="preserve"> </w:t>
      </w:r>
      <w:r>
        <w:rPr>
          <w:rFonts w:ascii="Verdana" w:hAnsi="Verdana"/>
          <w:sz w:val="18"/>
          <w:szCs w:val="18"/>
        </w:rPr>
        <w:t>voorkomt</w:t>
      </w:r>
      <w:r w:rsidRPr="00DE6FE8">
        <w:rPr>
          <w:rFonts w:ascii="Verdana" w:hAnsi="Verdana"/>
          <w:sz w:val="18"/>
          <w:szCs w:val="18"/>
        </w:rPr>
        <w:t xml:space="preserve"> dat de rechten en belangen van de Belastingdienst en/of derden op welke manier dan ook worden geschaad.</w:t>
      </w:r>
    </w:p>
    <w:p w14:paraId="160E11F5" w14:textId="77777777" w:rsidR="00F60593" w:rsidRPr="00DE6FE8" w:rsidRDefault="00F60593" w:rsidP="00F60593">
      <w:pPr>
        <w:pStyle w:val="Plattetekst"/>
        <w:rPr>
          <w:rFonts w:ascii="Verdana" w:hAnsi="Verdana"/>
          <w:sz w:val="18"/>
          <w:szCs w:val="18"/>
        </w:rPr>
      </w:pPr>
      <w:r w:rsidRPr="00DE6FE8">
        <w:rPr>
          <w:rFonts w:ascii="Verdana" w:hAnsi="Verdana"/>
          <w:sz w:val="18"/>
          <w:szCs w:val="18"/>
        </w:rPr>
        <w:t xml:space="preserve">2. Onder </w:t>
      </w:r>
      <w:r>
        <w:rPr>
          <w:rFonts w:ascii="Verdana" w:hAnsi="Verdana"/>
          <w:sz w:val="18"/>
          <w:szCs w:val="18"/>
        </w:rPr>
        <w:t>Vertrouwelijke Informatie</w:t>
      </w:r>
      <w:r w:rsidRPr="00DE6FE8">
        <w:rPr>
          <w:rFonts w:ascii="Verdana" w:hAnsi="Verdana"/>
          <w:sz w:val="18"/>
          <w:szCs w:val="18"/>
        </w:rPr>
        <w:t xml:space="preserve"> </w:t>
      </w:r>
      <w:r>
        <w:rPr>
          <w:rFonts w:ascii="Verdana" w:hAnsi="Verdana"/>
          <w:sz w:val="18"/>
          <w:szCs w:val="18"/>
        </w:rPr>
        <w:t>wordt</w:t>
      </w:r>
      <w:r w:rsidRPr="00DE6FE8">
        <w:rPr>
          <w:rFonts w:ascii="Verdana" w:hAnsi="Verdana"/>
          <w:sz w:val="18"/>
          <w:szCs w:val="18"/>
        </w:rPr>
        <w:t xml:space="preserve"> in deze verklaring ook </w:t>
      </w:r>
      <w:r>
        <w:rPr>
          <w:rFonts w:ascii="Verdana" w:hAnsi="Verdana"/>
          <w:sz w:val="18"/>
          <w:szCs w:val="18"/>
        </w:rPr>
        <w:t>digitale Vertrouwelijke I</w:t>
      </w:r>
      <w:r w:rsidRPr="00DE6FE8">
        <w:rPr>
          <w:rFonts w:ascii="Verdana" w:hAnsi="Verdana"/>
          <w:sz w:val="18"/>
          <w:szCs w:val="18"/>
        </w:rPr>
        <w:t>nformatie begrepen.</w:t>
      </w:r>
    </w:p>
    <w:p w14:paraId="34D3AEC9" w14:textId="77777777" w:rsidR="00F60593" w:rsidRPr="00DE6FE8" w:rsidRDefault="00F60593" w:rsidP="00F60593">
      <w:pPr>
        <w:pStyle w:val="Plattetekst"/>
        <w:rPr>
          <w:rFonts w:ascii="Verdana" w:hAnsi="Verdana"/>
          <w:sz w:val="18"/>
          <w:szCs w:val="18"/>
        </w:rPr>
      </w:pPr>
      <w:r w:rsidRPr="00DE6FE8">
        <w:rPr>
          <w:rFonts w:ascii="Verdana" w:hAnsi="Verdana"/>
          <w:sz w:val="18"/>
          <w:szCs w:val="18"/>
        </w:rPr>
        <w:t xml:space="preserve">3. </w:t>
      </w:r>
      <w:r>
        <w:rPr>
          <w:rFonts w:ascii="Verdana" w:hAnsi="Verdana"/>
          <w:sz w:val="18"/>
          <w:szCs w:val="18"/>
        </w:rPr>
        <w:t>Vertrouwelijke Informatie niet meeneemt</w:t>
      </w:r>
      <w:r w:rsidRPr="00DE6FE8">
        <w:rPr>
          <w:rFonts w:ascii="Verdana" w:hAnsi="Verdana"/>
          <w:sz w:val="18"/>
          <w:szCs w:val="18"/>
        </w:rPr>
        <w:t xml:space="preserve"> buiten de plaats van tewerkstelling, tenzij hij/zij hiervoor toestemming heeft van de leidinggevende en dit voor de goede voortgang van de werkzaamheden noodzakelijk is.</w:t>
      </w:r>
    </w:p>
    <w:p w14:paraId="37E51323" w14:textId="77777777" w:rsidR="00F60593" w:rsidRPr="00DE6FE8" w:rsidRDefault="00F60593" w:rsidP="00F60593">
      <w:pPr>
        <w:pStyle w:val="Plattetekst"/>
        <w:rPr>
          <w:rFonts w:ascii="Verdana" w:hAnsi="Verdana"/>
          <w:sz w:val="18"/>
          <w:szCs w:val="18"/>
        </w:rPr>
      </w:pPr>
      <w:r w:rsidRPr="00DE6FE8">
        <w:rPr>
          <w:rFonts w:ascii="Verdana" w:hAnsi="Verdana"/>
          <w:sz w:val="18"/>
          <w:szCs w:val="18"/>
        </w:rPr>
        <w:t>In deze gevallen staat hij/zij in voor een adequate bescherming van deze</w:t>
      </w:r>
      <w:r>
        <w:rPr>
          <w:rFonts w:ascii="Verdana" w:hAnsi="Verdana"/>
          <w:sz w:val="18"/>
          <w:szCs w:val="18"/>
        </w:rPr>
        <w:t xml:space="preserve"> Vertrouwelijke Informatie</w:t>
      </w:r>
      <w:r w:rsidRPr="00DE6FE8">
        <w:rPr>
          <w:rFonts w:ascii="Verdana" w:hAnsi="Verdana"/>
          <w:sz w:val="18"/>
          <w:szCs w:val="18"/>
        </w:rPr>
        <w:t>. Op zijn verzoek kan de Belastingdienst inzage krijgen in de getroffen maatregelen.</w:t>
      </w:r>
    </w:p>
    <w:p w14:paraId="6A1BEF71" w14:textId="77777777" w:rsidR="00F60593" w:rsidRPr="00DE6FE8" w:rsidRDefault="00F60593" w:rsidP="00F60593">
      <w:pPr>
        <w:pStyle w:val="Plattetekst"/>
        <w:rPr>
          <w:rFonts w:ascii="Verdana" w:hAnsi="Verdana"/>
          <w:sz w:val="18"/>
          <w:szCs w:val="18"/>
        </w:rPr>
      </w:pPr>
    </w:p>
    <w:p w14:paraId="4CBDB810" w14:textId="77777777" w:rsidR="00F60593" w:rsidRPr="00DE6FE8" w:rsidRDefault="00F60593" w:rsidP="00F60593">
      <w:pPr>
        <w:pStyle w:val="Plattetekst"/>
        <w:rPr>
          <w:rFonts w:ascii="Verdana" w:hAnsi="Verdana"/>
          <w:sz w:val="18"/>
          <w:szCs w:val="18"/>
        </w:rPr>
      </w:pPr>
      <w:r w:rsidRPr="00DE6FE8">
        <w:rPr>
          <w:rFonts w:ascii="Verdana" w:hAnsi="Verdana"/>
          <w:b/>
          <w:sz w:val="18"/>
          <w:szCs w:val="18"/>
        </w:rPr>
        <w:t xml:space="preserve">III. </w:t>
      </w:r>
      <w:r>
        <w:rPr>
          <w:rFonts w:ascii="Verdana" w:hAnsi="Verdana"/>
          <w:b/>
          <w:sz w:val="18"/>
          <w:szCs w:val="18"/>
        </w:rPr>
        <w:t>Dat hij/zij zich onthoudt van ongeoorloofde openbaarmaking;</w:t>
      </w:r>
    </w:p>
    <w:p w14:paraId="254B1AE0" w14:textId="77777777" w:rsidR="00F60593" w:rsidRPr="00DE6FE8" w:rsidRDefault="00F60593" w:rsidP="00F60593">
      <w:pPr>
        <w:pStyle w:val="Plattetekst"/>
        <w:rPr>
          <w:rFonts w:ascii="Verdana" w:hAnsi="Verdana"/>
          <w:sz w:val="18"/>
          <w:szCs w:val="18"/>
        </w:rPr>
      </w:pPr>
      <w:r w:rsidRPr="00DE6FE8">
        <w:rPr>
          <w:rFonts w:ascii="Verdana" w:hAnsi="Verdana"/>
          <w:sz w:val="18"/>
          <w:szCs w:val="18"/>
        </w:rPr>
        <w:t xml:space="preserve">Alle </w:t>
      </w:r>
      <w:r>
        <w:rPr>
          <w:rFonts w:ascii="Verdana" w:hAnsi="Verdana"/>
          <w:sz w:val="18"/>
          <w:szCs w:val="18"/>
        </w:rPr>
        <w:t xml:space="preserve">Vertrouwelijke Informatie </w:t>
      </w:r>
      <w:r w:rsidRPr="00DE6FE8">
        <w:rPr>
          <w:rFonts w:ascii="Verdana" w:hAnsi="Verdana"/>
          <w:sz w:val="18"/>
          <w:szCs w:val="18"/>
        </w:rPr>
        <w:t>of zaken die betrekking hebben op de werkzaamheden en die in het kader van die werkzaamheden aan ondergetekende ter beschikking zijn gesteld, dan wel aan ondergetekende ter kennis zijn gekomen, mogen door hem/haar voor geen ander doel dan voor de werkzaamheden worden gebruikt. Hij/Zij zal hierover geen inlichtingen aan derden verschaffen.</w:t>
      </w:r>
      <w:r>
        <w:rPr>
          <w:rFonts w:ascii="Verdana" w:hAnsi="Verdana"/>
          <w:sz w:val="18"/>
          <w:szCs w:val="18"/>
        </w:rPr>
        <w:t xml:space="preserve"> Deze verplichting blijft ook gelden na afloop van de werkzaamheden.</w:t>
      </w:r>
    </w:p>
    <w:p w14:paraId="4D52CDC7" w14:textId="77777777" w:rsidR="00F60593" w:rsidRPr="00DE6FE8" w:rsidRDefault="00F60593" w:rsidP="00F60593">
      <w:pPr>
        <w:pStyle w:val="Plattetekst"/>
        <w:rPr>
          <w:rFonts w:ascii="Verdana" w:hAnsi="Verdana"/>
          <w:sz w:val="18"/>
          <w:szCs w:val="18"/>
        </w:rPr>
      </w:pPr>
    </w:p>
    <w:p w14:paraId="7CAD334A" w14:textId="77777777" w:rsidR="00F60593" w:rsidRPr="00DE6FE8" w:rsidRDefault="00F60593" w:rsidP="00F60593">
      <w:pPr>
        <w:pStyle w:val="Plattetekst"/>
        <w:rPr>
          <w:rFonts w:ascii="Verdana" w:hAnsi="Verdana"/>
          <w:sz w:val="18"/>
          <w:szCs w:val="18"/>
        </w:rPr>
      </w:pPr>
      <w:r w:rsidRPr="00DE6FE8">
        <w:rPr>
          <w:rFonts w:ascii="Verdana" w:hAnsi="Verdana"/>
          <w:sz w:val="18"/>
          <w:szCs w:val="18"/>
        </w:rPr>
        <w:t>Tevens treft ondergetekende alle redelijk te achten maatregelen- dan wel dient hij/zij er voor zorg te dragen dat deze genomen worden- om te voorkomen dat personen die geen kennis behoren te dragen van deze</w:t>
      </w:r>
      <w:r>
        <w:rPr>
          <w:rFonts w:ascii="Verdana" w:hAnsi="Verdana"/>
          <w:sz w:val="18"/>
          <w:szCs w:val="18"/>
        </w:rPr>
        <w:t xml:space="preserve"> Vertrouwelijke Informatie </w:t>
      </w:r>
      <w:r w:rsidRPr="00DE6FE8">
        <w:rPr>
          <w:rFonts w:ascii="Verdana" w:hAnsi="Verdana"/>
          <w:sz w:val="18"/>
          <w:szCs w:val="18"/>
        </w:rPr>
        <w:t>de gelegenheid zou worden geboden hiervan kennis te nemen.</w:t>
      </w:r>
    </w:p>
    <w:p w14:paraId="1B95A295" w14:textId="77777777" w:rsidR="00F60593" w:rsidRPr="00DE6FE8" w:rsidRDefault="00F60593" w:rsidP="00F60593">
      <w:pPr>
        <w:pStyle w:val="Plattetekst"/>
        <w:rPr>
          <w:rFonts w:ascii="Verdana" w:hAnsi="Verdana"/>
          <w:sz w:val="18"/>
          <w:szCs w:val="18"/>
        </w:rPr>
      </w:pPr>
    </w:p>
    <w:p w14:paraId="568AFBFA" w14:textId="77777777" w:rsidR="00F60593" w:rsidRPr="00DE6FE8" w:rsidRDefault="00F60593" w:rsidP="00F60593">
      <w:pPr>
        <w:pStyle w:val="Plattetekst"/>
        <w:rPr>
          <w:rFonts w:ascii="Verdana" w:hAnsi="Verdana"/>
          <w:b/>
          <w:sz w:val="18"/>
          <w:szCs w:val="18"/>
        </w:rPr>
      </w:pPr>
      <w:r>
        <w:rPr>
          <w:rFonts w:ascii="Verdana" w:hAnsi="Verdana"/>
          <w:b/>
          <w:sz w:val="18"/>
          <w:szCs w:val="18"/>
        </w:rPr>
        <w:t>I</w:t>
      </w:r>
      <w:r w:rsidRPr="00DE6FE8">
        <w:rPr>
          <w:rFonts w:ascii="Verdana" w:hAnsi="Verdana"/>
          <w:b/>
          <w:sz w:val="18"/>
          <w:szCs w:val="18"/>
        </w:rPr>
        <w:t>V. Dat hij/zij met betrekking tot de vermenigvuldiging</w:t>
      </w:r>
      <w:r>
        <w:rPr>
          <w:rFonts w:ascii="Verdana" w:hAnsi="Verdana"/>
          <w:b/>
          <w:sz w:val="18"/>
          <w:szCs w:val="18"/>
        </w:rPr>
        <w:t xml:space="preserve"> van</w:t>
      </w:r>
      <w:r w:rsidRPr="00DE6FE8">
        <w:rPr>
          <w:rFonts w:ascii="Verdana" w:hAnsi="Verdana"/>
          <w:b/>
          <w:sz w:val="18"/>
          <w:szCs w:val="18"/>
        </w:rPr>
        <w:t xml:space="preserve"> documenten;</w:t>
      </w:r>
    </w:p>
    <w:p w14:paraId="2CF19B76" w14:textId="3608AADE" w:rsidR="00F60593" w:rsidRPr="00DE6FE8" w:rsidRDefault="00F60593" w:rsidP="00F60593">
      <w:pPr>
        <w:pStyle w:val="Plattetekst"/>
        <w:rPr>
          <w:rFonts w:ascii="Verdana" w:hAnsi="Verdana"/>
          <w:sz w:val="18"/>
          <w:szCs w:val="18"/>
        </w:rPr>
      </w:pPr>
      <w:r>
        <w:rPr>
          <w:rFonts w:ascii="Verdana" w:hAnsi="Verdana"/>
          <w:sz w:val="18"/>
          <w:szCs w:val="18"/>
        </w:rPr>
        <w:t>G</w:t>
      </w:r>
      <w:r w:rsidRPr="00DE6FE8">
        <w:rPr>
          <w:rFonts w:ascii="Verdana" w:hAnsi="Verdana"/>
          <w:sz w:val="18"/>
          <w:szCs w:val="18"/>
        </w:rPr>
        <w:t xml:space="preserve">een </w:t>
      </w:r>
      <w:r>
        <w:rPr>
          <w:rFonts w:ascii="Verdana" w:hAnsi="Verdana"/>
          <w:sz w:val="18"/>
          <w:szCs w:val="18"/>
        </w:rPr>
        <w:t>(</w:t>
      </w:r>
      <w:r w:rsidRPr="00DE6FE8">
        <w:rPr>
          <w:rFonts w:ascii="Verdana" w:hAnsi="Verdana"/>
          <w:sz w:val="18"/>
          <w:szCs w:val="18"/>
        </w:rPr>
        <w:t>foto</w:t>
      </w:r>
      <w:r>
        <w:rPr>
          <w:rFonts w:ascii="Verdana" w:hAnsi="Verdana"/>
          <w:sz w:val="18"/>
          <w:szCs w:val="18"/>
        </w:rPr>
        <w:t>)</w:t>
      </w:r>
      <w:r w:rsidRPr="00DE6FE8">
        <w:rPr>
          <w:rFonts w:ascii="Verdana" w:hAnsi="Verdana"/>
          <w:sz w:val="18"/>
          <w:szCs w:val="18"/>
        </w:rPr>
        <w:t>kopieën</w:t>
      </w:r>
      <w:r>
        <w:rPr>
          <w:rFonts w:ascii="Verdana" w:hAnsi="Verdana"/>
          <w:sz w:val="18"/>
          <w:szCs w:val="18"/>
        </w:rPr>
        <w:t xml:space="preserve"> maakt</w:t>
      </w:r>
      <w:r w:rsidRPr="00DE6FE8">
        <w:rPr>
          <w:rFonts w:ascii="Verdana" w:hAnsi="Verdana"/>
          <w:sz w:val="18"/>
          <w:szCs w:val="18"/>
        </w:rPr>
        <w:t xml:space="preserve"> van de ter inzage gegeven documenten of van delen daaruit. Hij/Zij zal de bedoelde documenten evenmin op </w:t>
      </w:r>
      <w:r>
        <w:rPr>
          <w:rFonts w:ascii="Verdana" w:hAnsi="Verdana"/>
          <w:sz w:val="18"/>
          <w:szCs w:val="18"/>
        </w:rPr>
        <w:t xml:space="preserve">enigerlei </w:t>
      </w:r>
      <w:r w:rsidRPr="00DE6FE8">
        <w:rPr>
          <w:rFonts w:ascii="Verdana" w:hAnsi="Verdana"/>
          <w:sz w:val="18"/>
          <w:szCs w:val="18"/>
        </w:rPr>
        <w:t>andere wijze vermenigvuldigen.</w:t>
      </w:r>
      <w:r>
        <w:rPr>
          <w:rFonts w:ascii="Verdana" w:hAnsi="Verdana"/>
          <w:sz w:val="18"/>
          <w:szCs w:val="18"/>
        </w:rPr>
        <w:t xml:space="preserve"> Technische vermenigvuldiging, noodzakelijk voor het goed functioneren van de gegevensdragers en waarop ondergetekende geen invloed kan (doen) uitoefenen, valt niet onder de reikwijdte van dit artikel.</w:t>
      </w:r>
    </w:p>
    <w:p w14:paraId="4BE5B816" w14:textId="77777777" w:rsidR="00F60593" w:rsidRPr="00DE6FE8" w:rsidRDefault="00F60593" w:rsidP="00F60593">
      <w:pPr>
        <w:pStyle w:val="Plattetekst"/>
        <w:rPr>
          <w:rFonts w:ascii="Verdana" w:hAnsi="Verdana"/>
          <w:sz w:val="18"/>
          <w:szCs w:val="18"/>
        </w:rPr>
      </w:pPr>
    </w:p>
    <w:p w14:paraId="46D40300" w14:textId="77777777" w:rsidR="00F60593" w:rsidRPr="00DE6FE8" w:rsidRDefault="00F60593" w:rsidP="00F60593">
      <w:pPr>
        <w:pStyle w:val="Plattetekst"/>
        <w:rPr>
          <w:rFonts w:ascii="Verdana" w:hAnsi="Verdana"/>
          <w:b/>
          <w:sz w:val="18"/>
          <w:szCs w:val="18"/>
        </w:rPr>
      </w:pPr>
      <w:r>
        <w:rPr>
          <w:rFonts w:ascii="Verdana" w:hAnsi="Verdana"/>
          <w:b/>
          <w:sz w:val="18"/>
          <w:szCs w:val="18"/>
        </w:rPr>
        <w:t>V. Dat hij/zij met betrekking tot de r</w:t>
      </w:r>
      <w:r w:rsidRPr="00DE6FE8">
        <w:rPr>
          <w:rFonts w:ascii="Verdana" w:hAnsi="Verdana"/>
          <w:b/>
          <w:sz w:val="18"/>
          <w:szCs w:val="18"/>
        </w:rPr>
        <w:t>estitutie</w:t>
      </w:r>
      <w:r>
        <w:rPr>
          <w:rFonts w:ascii="Verdana" w:hAnsi="Verdana"/>
          <w:b/>
          <w:sz w:val="18"/>
          <w:szCs w:val="18"/>
        </w:rPr>
        <w:t xml:space="preserve"> van</w:t>
      </w:r>
      <w:r w:rsidRPr="00DE6FE8">
        <w:rPr>
          <w:rFonts w:ascii="Verdana" w:hAnsi="Verdana"/>
          <w:b/>
          <w:sz w:val="18"/>
          <w:szCs w:val="18"/>
        </w:rPr>
        <w:t xml:space="preserve"> bescheiden</w:t>
      </w:r>
      <w:r>
        <w:rPr>
          <w:rFonts w:ascii="Verdana" w:hAnsi="Verdana"/>
          <w:b/>
          <w:sz w:val="18"/>
          <w:szCs w:val="18"/>
        </w:rPr>
        <w:t>;</w:t>
      </w:r>
    </w:p>
    <w:p w14:paraId="4E83FD20" w14:textId="77777777" w:rsidR="00F60593" w:rsidRDefault="00F60593" w:rsidP="00F60593">
      <w:pPr>
        <w:pStyle w:val="Plattetekst"/>
        <w:rPr>
          <w:rFonts w:ascii="Verdana" w:hAnsi="Verdana"/>
          <w:sz w:val="18"/>
          <w:szCs w:val="18"/>
        </w:rPr>
      </w:pPr>
      <w:r>
        <w:rPr>
          <w:rFonts w:ascii="Verdana" w:hAnsi="Verdana"/>
          <w:sz w:val="18"/>
          <w:szCs w:val="18"/>
        </w:rPr>
        <w:t>U</w:t>
      </w:r>
      <w:r w:rsidRPr="00DE6FE8">
        <w:rPr>
          <w:rFonts w:ascii="Verdana" w:hAnsi="Verdana"/>
          <w:sz w:val="18"/>
          <w:szCs w:val="18"/>
        </w:rPr>
        <w:t xml:space="preserve">iterlijk </w:t>
      </w:r>
      <w:r>
        <w:rPr>
          <w:rFonts w:ascii="Verdana" w:hAnsi="Verdana"/>
          <w:sz w:val="18"/>
          <w:szCs w:val="18"/>
        </w:rPr>
        <w:t>10</w:t>
      </w:r>
      <w:r w:rsidRPr="00DE6FE8">
        <w:rPr>
          <w:rFonts w:ascii="Verdana" w:hAnsi="Verdana"/>
          <w:sz w:val="18"/>
          <w:szCs w:val="18"/>
        </w:rPr>
        <w:t xml:space="preserve"> werkdagen na het beëindigen van zijn/haar werkzaamheden voor de Belastingdienst de eigendommen van de Belastingdienst, alsmede alle correspondentie, aantekeningen, tekeningen en overige bescheiden, voor</w:t>
      </w:r>
      <w:r>
        <w:rPr>
          <w:rFonts w:ascii="Verdana" w:hAnsi="Verdana"/>
          <w:sz w:val="18"/>
          <w:szCs w:val="18"/>
        </w:rPr>
        <w:t xml:space="preserve"> </w:t>
      </w:r>
      <w:r w:rsidRPr="00DE6FE8">
        <w:rPr>
          <w:rFonts w:ascii="Verdana" w:hAnsi="Verdana"/>
          <w:sz w:val="18"/>
          <w:szCs w:val="18"/>
        </w:rPr>
        <w:t>zover betrekking hebbend op dienstaangelegenheden of op de verrichte werkzaamheden</w:t>
      </w:r>
      <w:r>
        <w:rPr>
          <w:rFonts w:ascii="Verdana" w:hAnsi="Verdana"/>
          <w:sz w:val="18"/>
          <w:szCs w:val="18"/>
        </w:rPr>
        <w:t xml:space="preserve"> zal</w:t>
      </w:r>
      <w:r w:rsidRPr="00DE6FE8">
        <w:rPr>
          <w:rFonts w:ascii="Verdana" w:hAnsi="Verdana"/>
          <w:sz w:val="18"/>
          <w:szCs w:val="18"/>
        </w:rPr>
        <w:t xml:space="preserve"> inleveren bij de Belast</w:t>
      </w:r>
      <w:r>
        <w:rPr>
          <w:rFonts w:ascii="Verdana" w:hAnsi="Verdana"/>
          <w:sz w:val="18"/>
          <w:szCs w:val="18"/>
        </w:rPr>
        <w:t>ingdienst, dan wel deze aan de B</w:t>
      </w:r>
      <w:r w:rsidRPr="00DE6FE8">
        <w:rPr>
          <w:rFonts w:ascii="Verdana" w:hAnsi="Verdana"/>
          <w:sz w:val="18"/>
          <w:szCs w:val="18"/>
        </w:rPr>
        <w:t>elastingdienst ter beschikking</w:t>
      </w:r>
      <w:r>
        <w:rPr>
          <w:rFonts w:ascii="Verdana" w:hAnsi="Verdana"/>
          <w:sz w:val="18"/>
          <w:szCs w:val="18"/>
        </w:rPr>
        <w:t xml:space="preserve"> zal</w:t>
      </w:r>
      <w:r w:rsidRPr="00DE6FE8">
        <w:rPr>
          <w:rFonts w:ascii="Verdana" w:hAnsi="Verdana"/>
          <w:sz w:val="18"/>
          <w:szCs w:val="18"/>
        </w:rPr>
        <w:t xml:space="preserve"> stellen.</w:t>
      </w:r>
      <w:r>
        <w:rPr>
          <w:rFonts w:ascii="Verdana" w:hAnsi="Verdana"/>
          <w:sz w:val="18"/>
          <w:szCs w:val="18"/>
        </w:rPr>
        <w:t xml:space="preserve"> </w:t>
      </w:r>
    </w:p>
    <w:p w14:paraId="3892A492" w14:textId="10EDA0FF" w:rsidR="00F60593" w:rsidRPr="00DE6FE8" w:rsidRDefault="00F60593" w:rsidP="00F60593">
      <w:pPr>
        <w:pStyle w:val="Plattetekst"/>
        <w:rPr>
          <w:rFonts w:ascii="Verdana" w:hAnsi="Verdana"/>
          <w:sz w:val="18"/>
          <w:szCs w:val="18"/>
        </w:rPr>
      </w:pPr>
      <w:r>
        <w:rPr>
          <w:rFonts w:ascii="Verdana" w:hAnsi="Verdana"/>
          <w:sz w:val="18"/>
          <w:szCs w:val="18"/>
        </w:rPr>
        <w:t>In alle andere gevallen is ondergetekende verplicht o</w:t>
      </w:r>
      <w:r w:rsidRPr="00DE6FE8">
        <w:rPr>
          <w:rFonts w:ascii="Verdana" w:hAnsi="Verdana"/>
          <w:sz w:val="18"/>
          <w:szCs w:val="18"/>
        </w:rPr>
        <w:t xml:space="preserve">p eerste verzoek om teruggave van deze gegevens, documenten en/of zaken deze </w:t>
      </w:r>
      <w:r>
        <w:rPr>
          <w:rFonts w:ascii="Verdana" w:hAnsi="Verdana"/>
          <w:sz w:val="18"/>
          <w:szCs w:val="18"/>
        </w:rPr>
        <w:t>te retourneren</w:t>
      </w:r>
      <w:r w:rsidRPr="00DE6FE8">
        <w:rPr>
          <w:rFonts w:ascii="Verdana" w:hAnsi="Verdana"/>
          <w:sz w:val="18"/>
          <w:szCs w:val="18"/>
        </w:rPr>
        <w:t xml:space="preserve"> aan de Belastingdienst.</w:t>
      </w:r>
    </w:p>
    <w:p w14:paraId="6CC036C0" w14:textId="77777777" w:rsidR="00F60593" w:rsidRPr="00DE6FE8" w:rsidRDefault="00F60593" w:rsidP="00F60593">
      <w:pPr>
        <w:pStyle w:val="Plattetekst"/>
        <w:rPr>
          <w:rFonts w:ascii="Verdana" w:hAnsi="Verdana"/>
          <w:sz w:val="18"/>
          <w:szCs w:val="18"/>
        </w:rPr>
      </w:pPr>
    </w:p>
    <w:p w14:paraId="2501490E" w14:textId="77777777" w:rsidR="00F60593" w:rsidRDefault="00F60593" w:rsidP="00F60593">
      <w:pPr>
        <w:pStyle w:val="Plattetekst"/>
        <w:rPr>
          <w:rFonts w:ascii="Verdana" w:hAnsi="Verdana"/>
          <w:sz w:val="18"/>
          <w:szCs w:val="18"/>
        </w:rPr>
      </w:pPr>
      <w:r>
        <w:rPr>
          <w:rFonts w:ascii="Verdana" w:hAnsi="Verdana"/>
          <w:sz w:val="18"/>
          <w:szCs w:val="18"/>
        </w:rPr>
        <w:lastRenderedPageBreak/>
        <w:t>Ook zal hij/zij zowel o</w:t>
      </w:r>
      <w:r w:rsidRPr="00DE6FE8">
        <w:rPr>
          <w:rFonts w:ascii="Verdana" w:hAnsi="Verdana"/>
          <w:sz w:val="18"/>
          <w:szCs w:val="18"/>
        </w:rPr>
        <w:t xml:space="preserve">p </w:t>
      </w:r>
      <w:r>
        <w:rPr>
          <w:rFonts w:ascii="Verdana" w:hAnsi="Verdana"/>
          <w:sz w:val="18"/>
          <w:szCs w:val="18"/>
        </w:rPr>
        <w:t>eerste verz</w:t>
      </w:r>
      <w:r w:rsidRPr="00DE6FE8">
        <w:rPr>
          <w:rFonts w:ascii="Verdana" w:hAnsi="Verdana"/>
          <w:sz w:val="18"/>
          <w:szCs w:val="18"/>
        </w:rPr>
        <w:t xml:space="preserve">oek </w:t>
      </w:r>
      <w:r>
        <w:rPr>
          <w:rFonts w:ascii="Verdana" w:hAnsi="Verdana"/>
          <w:sz w:val="18"/>
          <w:szCs w:val="18"/>
        </w:rPr>
        <w:t xml:space="preserve">van de Belastingdienst, als ook na beëindigen van de werkzaamheden ten behoeve van de Belastingdienst, de verkregen informatie </w:t>
      </w:r>
      <w:r w:rsidRPr="00DE6FE8">
        <w:rPr>
          <w:rFonts w:ascii="Verdana" w:hAnsi="Verdana"/>
          <w:sz w:val="18"/>
          <w:szCs w:val="18"/>
        </w:rPr>
        <w:t xml:space="preserve">vernietigen </w:t>
      </w:r>
      <w:r>
        <w:rPr>
          <w:rFonts w:ascii="Verdana" w:hAnsi="Verdana"/>
          <w:sz w:val="18"/>
          <w:szCs w:val="18"/>
        </w:rPr>
        <w:t xml:space="preserve">en of </w:t>
      </w:r>
      <w:r w:rsidRPr="00DE6FE8">
        <w:rPr>
          <w:rFonts w:ascii="Verdana" w:hAnsi="Verdana"/>
          <w:sz w:val="18"/>
          <w:szCs w:val="18"/>
        </w:rPr>
        <w:t>gegevens</w:t>
      </w:r>
      <w:r>
        <w:rPr>
          <w:rFonts w:ascii="Verdana" w:hAnsi="Verdana"/>
          <w:sz w:val="18"/>
          <w:szCs w:val="18"/>
        </w:rPr>
        <w:t xml:space="preserve"> wissen, voor zover hij/zij deze op zijn/haar eigen (d.w.z. niet door de Belastingdienst verstrekte) gegevens dragers heeft opgeslagen.</w:t>
      </w:r>
    </w:p>
    <w:p w14:paraId="3D5C67BE" w14:textId="77777777" w:rsidR="00F60593" w:rsidRPr="00DE6FE8" w:rsidRDefault="00F60593" w:rsidP="00F60593">
      <w:pPr>
        <w:pStyle w:val="Plattetekst"/>
        <w:rPr>
          <w:rFonts w:ascii="Verdana" w:hAnsi="Verdana"/>
          <w:sz w:val="18"/>
          <w:szCs w:val="18"/>
        </w:rPr>
      </w:pPr>
      <w:r>
        <w:rPr>
          <w:rFonts w:ascii="Verdana" w:hAnsi="Verdana"/>
          <w:sz w:val="18"/>
          <w:szCs w:val="18"/>
        </w:rPr>
        <w:t>De Belastingdienst behoudt zich het recht voor dit te controleren.</w:t>
      </w:r>
    </w:p>
    <w:p w14:paraId="1D04ACB5" w14:textId="77777777" w:rsidR="00F60593" w:rsidRPr="00DE6FE8" w:rsidRDefault="00F60593" w:rsidP="00F60593">
      <w:pPr>
        <w:pStyle w:val="Plattetekst"/>
        <w:rPr>
          <w:rFonts w:ascii="Verdana" w:hAnsi="Verdana"/>
          <w:sz w:val="18"/>
          <w:szCs w:val="18"/>
        </w:rPr>
      </w:pPr>
    </w:p>
    <w:p w14:paraId="57625692" w14:textId="77777777" w:rsidR="00F60593" w:rsidRPr="00DE6FE8" w:rsidRDefault="00F60593" w:rsidP="00F60593">
      <w:pPr>
        <w:pStyle w:val="Plattetekst"/>
        <w:rPr>
          <w:rFonts w:ascii="Verdana" w:hAnsi="Verdana"/>
          <w:sz w:val="18"/>
          <w:szCs w:val="18"/>
        </w:rPr>
      </w:pPr>
      <w:r w:rsidRPr="00DE6FE8">
        <w:rPr>
          <w:rFonts w:ascii="Verdana" w:hAnsi="Verdana"/>
          <w:b/>
          <w:sz w:val="18"/>
          <w:szCs w:val="18"/>
        </w:rPr>
        <w:t>Het is ondergetekende bekend dat ingeval van schending van de bovenvermelde verplichtingen, ondergetekende onmiddellijk wordt uitgesloten van het verrichten van werkzaamheden voor de Belastingdienst</w:t>
      </w:r>
      <w:r w:rsidRPr="00DE6FE8">
        <w:rPr>
          <w:rFonts w:ascii="Verdana" w:hAnsi="Verdana"/>
          <w:sz w:val="18"/>
          <w:szCs w:val="18"/>
        </w:rPr>
        <w:t>.</w:t>
      </w:r>
      <w:r>
        <w:rPr>
          <w:rFonts w:ascii="Verdana" w:hAnsi="Verdana"/>
          <w:sz w:val="18"/>
          <w:szCs w:val="18"/>
        </w:rPr>
        <w:t xml:space="preserve"> Daarnaast</w:t>
      </w:r>
      <w:r w:rsidRPr="00DE6FE8">
        <w:rPr>
          <w:rFonts w:ascii="Verdana" w:hAnsi="Verdana"/>
          <w:sz w:val="18"/>
          <w:szCs w:val="18"/>
        </w:rPr>
        <w:t xml:space="preserve"> behoudt de Belastingdienst zich het recht voor juridische stappen te ondernemen.</w:t>
      </w:r>
    </w:p>
    <w:p w14:paraId="72A00F6E" w14:textId="77777777" w:rsidR="00F60593" w:rsidRPr="00DE6FE8" w:rsidRDefault="00F60593" w:rsidP="00F60593">
      <w:pPr>
        <w:pStyle w:val="Geenafstand"/>
        <w:rPr>
          <w:rFonts w:cs="Arial"/>
          <w:szCs w:val="18"/>
        </w:rPr>
      </w:pPr>
    </w:p>
    <w:p w14:paraId="017CDA7D" w14:textId="77777777" w:rsidR="00F60593" w:rsidRPr="00DE6FE8" w:rsidRDefault="00F60593" w:rsidP="00F60593">
      <w:pPr>
        <w:pStyle w:val="Geenafstand"/>
        <w:rPr>
          <w:rFonts w:cs="Arial"/>
          <w:szCs w:val="18"/>
        </w:rPr>
      </w:pPr>
      <w:r w:rsidRPr="00DE6FE8">
        <w:rPr>
          <w:rFonts w:cs="Arial"/>
          <w:szCs w:val="18"/>
        </w:rPr>
        <w:t>Aldus verklaard en ondertekend:</w:t>
      </w:r>
    </w:p>
    <w:p w14:paraId="2DD693B3" w14:textId="77777777" w:rsidR="00F60593" w:rsidRPr="00DE6FE8" w:rsidRDefault="00F60593" w:rsidP="00F60593">
      <w:pPr>
        <w:pStyle w:val="Geenafstand"/>
        <w:rPr>
          <w:rFonts w:cs="Arial"/>
          <w:szCs w:val="18"/>
        </w:rPr>
      </w:pPr>
    </w:p>
    <w:p w14:paraId="1BED0CE7" w14:textId="77777777" w:rsidR="00F60593" w:rsidRPr="00DE6FE8" w:rsidRDefault="00F60593" w:rsidP="00F60593">
      <w:pPr>
        <w:pStyle w:val="Geenafstand"/>
        <w:rPr>
          <w:rFonts w:cs="Arial"/>
          <w:szCs w:val="18"/>
        </w:rPr>
      </w:pPr>
    </w:p>
    <w:p w14:paraId="7014B4D9" w14:textId="77777777" w:rsidR="00F60593" w:rsidRPr="00DE6FE8" w:rsidRDefault="00F60593" w:rsidP="00F60593">
      <w:pPr>
        <w:pStyle w:val="Geenafstand"/>
        <w:rPr>
          <w:rFonts w:cs="Arial"/>
          <w:szCs w:val="18"/>
        </w:rPr>
      </w:pPr>
      <w:r w:rsidRPr="00DE6FE8">
        <w:rPr>
          <w:rFonts w:cs="Arial"/>
          <w:szCs w:val="18"/>
        </w:rPr>
        <w:t>Naam:</w:t>
      </w:r>
    </w:p>
    <w:p w14:paraId="656AD07E" w14:textId="77777777" w:rsidR="00F60593" w:rsidRPr="00DE6FE8" w:rsidRDefault="00F60593" w:rsidP="00F60593">
      <w:pPr>
        <w:pStyle w:val="Geenafstand"/>
        <w:rPr>
          <w:rFonts w:cs="Arial"/>
          <w:szCs w:val="18"/>
        </w:rPr>
      </w:pPr>
    </w:p>
    <w:p w14:paraId="4DCD6A55" w14:textId="77777777" w:rsidR="00F60593" w:rsidRPr="00DE6FE8" w:rsidRDefault="00F60593" w:rsidP="00F60593">
      <w:pPr>
        <w:pStyle w:val="Geenafstand"/>
        <w:rPr>
          <w:rFonts w:cs="Arial"/>
          <w:szCs w:val="18"/>
        </w:rPr>
      </w:pPr>
    </w:p>
    <w:p w14:paraId="5C7522AF" w14:textId="77777777" w:rsidR="00F60593" w:rsidRPr="00DE6FE8" w:rsidRDefault="00F60593" w:rsidP="00F60593">
      <w:pPr>
        <w:pStyle w:val="Geenafstand"/>
        <w:rPr>
          <w:rFonts w:cs="Arial"/>
          <w:szCs w:val="18"/>
        </w:rPr>
      </w:pPr>
      <w:r w:rsidRPr="00DE6FE8">
        <w:rPr>
          <w:rFonts w:cs="Arial"/>
          <w:szCs w:val="18"/>
        </w:rPr>
        <w:t>Geboortedatum:</w:t>
      </w:r>
    </w:p>
    <w:p w14:paraId="14C06B51" w14:textId="77777777" w:rsidR="00F60593" w:rsidRPr="00DE6FE8" w:rsidRDefault="00F60593" w:rsidP="00F60593">
      <w:pPr>
        <w:pStyle w:val="Geenafstand"/>
        <w:rPr>
          <w:rFonts w:cs="Arial"/>
          <w:szCs w:val="18"/>
        </w:rPr>
      </w:pPr>
    </w:p>
    <w:p w14:paraId="34E1D0CD" w14:textId="77777777" w:rsidR="00F60593" w:rsidRPr="00DE6FE8" w:rsidRDefault="00F60593" w:rsidP="00F60593">
      <w:pPr>
        <w:pStyle w:val="Geenafstand"/>
        <w:rPr>
          <w:rFonts w:cs="Arial"/>
          <w:szCs w:val="18"/>
        </w:rPr>
      </w:pPr>
    </w:p>
    <w:p w14:paraId="56142229" w14:textId="77777777" w:rsidR="00F60593" w:rsidRPr="00DE6FE8" w:rsidRDefault="00F60593" w:rsidP="00F60593">
      <w:pPr>
        <w:pStyle w:val="Geenafstand"/>
        <w:rPr>
          <w:rFonts w:cs="Arial"/>
          <w:szCs w:val="18"/>
        </w:rPr>
      </w:pPr>
      <w:r w:rsidRPr="00DE6FE8">
        <w:rPr>
          <w:rFonts w:cs="Arial"/>
          <w:szCs w:val="18"/>
        </w:rPr>
        <w:t>Plaats:</w:t>
      </w:r>
    </w:p>
    <w:p w14:paraId="5D6F68FE" w14:textId="77777777" w:rsidR="00F60593" w:rsidRPr="00DE6FE8" w:rsidRDefault="00F60593" w:rsidP="00F60593">
      <w:pPr>
        <w:pStyle w:val="Geenafstand"/>
        <w:rPr>
          <w:rFonts w:cs="Arial"/>
          <w:szCs w:val="18"/>
        </w:rPr>
      </w:pPr>
    </w:p>
    <w:p w14:paraId="161BB9E8" w14:textId="77777777" w:rsidR="00F60593" w:rsidRPr="00DE6FE8" w:rsidRDefault="00F60593" w:rsidP="00F60593">
      <w:pPr>
        <w:pStyle w:val="Geenafstand"/>
        <w:rPr>
          <w:rFonts w:cs="Arial"/>
          <w:szCs w:val="18"/>
        </w:rPr>
      </w:pPr>
    </w:p>
    <w:p w14:paraId="40B7C6C2" w14:textId="77777777" w:rsidR="00F60593" w:rsidRPr="00DE6FE8" w:rsidRDefault="00F60593" w:rsidP="00F60593">
      <w:pPr>
        <w:pStyle w:val="Geenafstand"/>
        <w:rPr>
          <w:rFonts w:cs="Arial"/>
          <w:szCs w:val="18"/>
        </w:rPr>
      </w:pPr>
      <w:r w:rsidRPr="00DE6FE8">
        <w:rPr>
          <w:rFonts w:cs="Arial"/>
          <w:szCs w:val="18"/>
        </w:rPr>
        <w:t>Datum:</w:t>
      </w:r>
    </w:p>
    <w:p w14:paraId="6550D345" w14:textId="77777777" w:rsidR="00F60593" w:rsidRPr="00DE6FE8" w:rsidRDefault="00F60593" w:rsidP="00F60593">
      <w:pPr>
        <w:pStyle w:val="Geenafstand"/>
        <w:rPr>
          <w:rFonts w:cs="Arial"/>
          <w:szCs w:val="18"/>
        </w:rPr>
      </w:pPr>
    </w:p>
    <w:p w14:paraId="68C5F341" w14:textId="77777777" w:rsidR="00F60593" w:rsidRPr="00DE6FE8" w:rsidRDefault="00F60593" w:rsidP="00F60593">
      <w:pPr>
        <w:pStyle w:val="Geenafstand"/>
        <w:rPr>
          <w:rFonts w:cs="Arial"/>
          <w:szCs w:val="18"/>
        </w:rPr>
      </w:pPr>
    </w:p>
    <w:p w14:paraId="0D11E1C1" w14:textId="074601F3" w:rsidR="00F60593" w:rsidRPr="00DE6FE8" w:rsidRDefault="00F60593" w:rsidP="00F60593">
      <w:pPr>
        <w:pStyle w:val="Geenafstand"/>
        <w:rPr>
          <w:rFonts w:cs="Arial"/>
          <w:szCs w:val="18"/>
        </w:rPr>
      </w:pPr>
      <w:r w:rsidRPr="00DE6FE8">
        <w:rPr>
          <w:rFonts w:cs="Arial"/>
          <w:szCs w:val="18"/>
        </w:rPr>
        <w:t>Handtekening betrokken medewerker/ster:</w:t>
      </w:r>
    </w:p>
    <w:p w14:paraId="020E5420" w14:textId="77777777" w:rsidR="00F60593" w:rsidRPr="00DE6FE8" w:rsidRDefault="00F60593" w:rsidP="00F60593">
      <w:pPr>
        <w:pStyle w:val="Geenafstand"/>
        <w:rPr>
          <w:rFonts w:cs="Arial"/>
          <w:szCs w:val="18"/>
        </w:rPr>
      </w:pPr>
    </w:p>
    <w:p w14:paraId="7ABE0D23" w14:textId="77777777" w:rsidR="00F60593" w:rsidRPr="00F60593" w:rsidRDefault="00F60593" w:rsidP="00F60593"/>
    <w:p w14:paraId="680AFCCA" w14:textId="77777777" w:rsidR="00D373C7" w:rsidRDefault="00D373C7"/>
    <w:sectPr w:rsidR="00D373C7" w:rsidSect="00592F80">
      <w:headerReference w:type="default" r:id="rId11"/>
      <w:pgSz w:w="11906" w:h="16838" w:code="9"/>
      <w:pgMar w:top="1418" w:right="1558" w:bottom="1418" w:left="1418" w:header="708" w:footer="708" w:gutter="0"/>
      <w:paperSrc w:first="11" w:other="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A0111" w14:textId="77777777" w:rsidR="00051D7D" w:rsidRDefault="00051D7D">
      <w:r>
        <w:separator/>
      </w:r>
    </w:p>
  </w:endnote>
  <w:endnote w:type="continuationSeparator" w:id="0">
    <w:p w14:paraId="06CE327F" w14:textId="77777777" w:rsidR="00051D7D" w:rsidRDefault="0005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ms Rmn">
    <w:altName w:val="Times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Arial"/>
    <w:charset w:val="00"/>
    <w:family w:val="swiss"/>
    <w:pitch w:val="variable"/>
    <w:sig w:usb0="800001AF" w:usb1="500060EA" w:usb2="00000000" w:usb3="00000000" w:csb0="0000009B"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DFED9" w14:textId="77777777" w:rsidR="00051D7D" w:rsidRDefault="00051D7D">
    <w:pPr>
      <w:pStyle w:val="Voettekst"/>
      <w:tabs>
        <w:tab w:val="left" w:pos="142"/>
      </w:tabs>
      <w:rPr>
        <w:sz w:val="16"/>
      </w:rPr>
    </w:pPr>
  </w:p>
  <w:p w14:paraId="38967CF6" w14:textId="77777777" w:rsidR="00051D7D" w:rsidRDefault="00051D7D">
    <w:pPr>
      <w:pStyle w:val="Voettekst"/>
      <w:pBdr>
        <w:top w:val="single" w:sz="6" w:space="0" w:color="auto"/>
      </w:pBdr>
      <w:tabs>
        <w:tab w:val="left" w:pos="142"/>
      </w:tabs>
      <w:rPr>
        <w:sz w:val="16"/>
      </w:rPr>
    </w:pPr>
    <w:r>
      <w:rPr>
        <w:sz w:val="16"/>
      </w:rPr>
      <w:t xml:space="preserve">Paraaf Opdrachtgever: </w:t>
    </w:r>
    <w:r>
      <w:rPr>
        <w:sz w:val="16"/>
      </w:rPr>
      <w:tab/>
      <w:t xml:space="preserve">Pagina </w:t>
    </w:r>
    <w:r>
      <w:rPr>
        <w:snapToGrid w:val="0"/>
        <w:sz w:val="16"/>
        <w:lang w:eastAsia="en-US"/>
      </w:rPr>
      <w:fldChar w:fldCharType="begin"/>
    </w:r>
    <w:r>
      <w:rPr>
        <w:snapToGrid w:val="0"/>
        <w:sz w:val="16"/>
        <w:lang w:eastAsia="en-US"/>
      </w:rPr>
      <w:instrText xml:space="preserve"> PAGE </w:instrText>
    </w:r>
    <w:r>
      <w:rPr>
        <w:snapToGrid w:val="0"/>
        <w:sz w:val="16"/>
        <w:lang w:eastAsia="en-US"/>
      </w:rPr>
      <w:fldChar w:fldCharType="separate"/>
    </w:r>
    <w:r w:rsidR="00CE3965">
      <w:rPr>
        <w:noProof/>
        <w:snapToGrid w:val="0"/>
        <w:sz w:val="16"/>
        <w:lang w:eastAsia="en-US"/>
      </w:rPr>
      <w:t>8</w:t>
    </w:r>
    <w:r>
      <w:rPr>
        <w:snapToGrid w:val="0"/>
        <w:sz w:val="16"/>
        <w:lang w:eastAsia="en-US"/>
      </w:rPr>
      <w:fldChar w:fldCharType="end"/>
    </w:r>
    <w:r>
      <w:rPr>
        <w:snapToGrid w:val="0"/>
        <w:sz w:val="16"/>
        <w:lang w:eastAsia="en-US"/>
      </w:rPr>
      <w:t xml:space="preserve"> </w:t>
    </w:r>
    <w:r>
      <w:rPr>
        <w:sz w:val="16"/>
      </w:rPr>
      <w:tab/>
      <w:t>Paraaf Opdrachtnemer</w:t>
    </w:r>
  </w:p>
  <w:p w14:paraId="0044B0B4" w14:textId="77777777" w:rsidR="00051D7D" w:rsidRDefault="00051D7D">
    <w:pPr>
      <w:pStyle w:val="Voettekst"/>
      <w:jc w:val="right"/>
      <w:rPr>
        <w:sz w:val="18"/>
      </w:rPr>
    </w:pPr>
  </w:p>
  <w:p w14:paraId="663B99DE" w14:textId="77777777" w:rsidR="00051D7D" w:rsidRDefault="00051D7D">
    <w:pPr>
      <w:pStyle w:val="Voettekst"/>
      <w:jc w:val="right"/>
      <w:rPr>
        <w:sz w:val="18"/>
      </w:rPr>
    </w:pPr>
    <w:r>
      <w:rPr>
        <w:sz w:val="18"/>
      </w:rPr>
      <w:fldChar w:fldCharType="begin"/>
    </w:r>
    <w:r>
      <w:rPr>
        <w:sz w:val="18"/>
      </w:rPr>
      <w:instrText xml:space="preserve"> TIME \@ "dddd d MMMM yyyy" </w:instrText>
    </w:r>
    <w:r>
      <w:rPr>
        <w:sz w:val="18"/>
      </w:rPr>
      <w:fldChar w:fldCharType="separate"/>
    </w:r>
    <w:r w:rsidR="00CE3965">
      <w:rPr>
        <w:noProof/>
        <w:sz w:val="18"/>
      </w:rPr>
      <w:t>donderdag 22 december 2016</w:t>
    </w:r>
    <w:r>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12886" w14:textId="77777777" w:rsidR="00051D7D" w:rsidRDefault="00051D7D">
      <w:r>
        <w:separator/>
      </w:r>
    </w:p>
  </w:footnote>
  <w:footnote w:type="continuationSeparator" w:id="0">
    <w:p w14:paraId="27D11303" w14:textId="77777777" w:rsidR="00051D7D" w:rsidRDefault="0005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41FF0" w14:textId="77777777" w:rsidR="00051D7D" w:rsidRDefault="00051D7D">
    <w:pPr>
      <w:pStyle w:val="Koptekst"/>
      <w:pBdr>
        <w:bottom w:val="single" w:sz="6" w:space="1" w:color="auto"/>
      </w:pBdr>
    </w:pPr>
    <w:r>
      <w:rPr>
        <w:i/>
        <w:color w:val="808080"/>
      </w:rPr>
      <w:t xml:space="preserve">De </w:t>
    </w:r>
    <w:proofErr w:type="spellStart"/>
    <w:r>
      <w:rPr>
        <w:i/>
        <w:color w:val="808080"/>
      </w:rPr>
      <w:t>BelastingDienst</w:t>
    </w:r>
    <w:proofErr w:type="spellEnd"/>
    <w:r>
      <w:rPr>
        <w:i/>
        <w:color w:val="808080"/>
      </w:rPr>
      <w:tab/>
    </w:r>
    <w:r>
      <w:rPr>
        <w:i/>
        <w:color w:val="808080"/>
      </w:rPr>
      <w:tab/>
    </w:r>
  </w:p>
  <w:p w14:paraId="191A1AFF" w14:textId="77777777" w:rsidR="00051D7D" w:rsidRDefault="00051D7D">
    <w:pPr>
      <w:pStyle w:val="Koptekst"/>
      <w:pBdr>
        <w:bottom w:val="single" w:sz="6" w:space="1" w:color="auto"/>
      </w:pBdr>
    </w:pPr>
    <w:r>
      <w:rPr>
        <w:color w:val="808080"/>
        <w:sz w:val="16"/>
      </w:rPr>
      <w:tab/>
    </w:r>
  </w:p>
  <w:p w14:paraId="198A7631" w14:textId="77777777" w:rsidR="00051D7D" w:rsidRDefault="00051D7D">
    <w:pPr>
      <w:pStyle w:val="Koptekst"/>
      <w:rPr>
        <w:color w:val="8080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356E4B0"/>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A30016"/>
    <w:multiLevelType w:val="multilevel"/>
    <w:tmpl w:val="1CC4F2A6"/>
    <w:styleLink w:val="INKEis"/>
    <w:lvl w:ilvl="0">
      <w:start w:val="1"/>
      <w:numFmt w:val="decimal"/>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F0255E"/>
    <w:multiLevelType w:val="hybridMultilevel"/>
    <w:tmpl w:val="6096BC52"/>
    <w:lvl w:ilvl="0" w:tplc="2E8622D2">
      <w:start w:val="1"/>
      <w:numFmt w:val="bullet"/>
      <w:lvlText w:val=""/>
      <w:lvlJc w:val="left"/>
      <w:pPr>
        <w:tabs>
          <w:tab w:val="num" w:pos="720"/>
        </w:tabs>
        <w:ind w:left="720" w:hanging="360"/>
      </w:pPr>
      <w:rPr>
        <w:rFonts w:ascii="Symbol" w:hAnsi="Symbol" w:hint="default"/>
      </w:rPr>
    </w:lvl>
    <w:lvl w:ilvl="1" w:tplc="24868A62">
      <w:start w:val="1"/>
      <w:numFmt w:val="bullet"/>
      <w:lvlText w:val="o"/>
      <w:lvlJc w:val="left"/>
      <w:pPr>
        <w:tabs>
          <w:tab w:val="num" w:pos="1440"/>
        </w:tabs>
        <w:ind w:left="1440" w:hanging="360"/>
      </w:pPr>
      <w:rPr>
        <w:rFonts w:ascii="Courier New" w:hAnsi="Courier New" w:cs="MS Mincho" w:hint="default"/>
      </w:rPr>
    </w:lvl>
    <w:lvl w:ilvl="2" w:tplc="3D3CB37C">
      <w:start w:val="1"/>
      <w:numFmt w:val="bullet"/>
      <w:lvlText w:val=""/>
      <w:lvlJc w:val="left"/>
      <w:pPr>
        <w:tabs>
          <w:tab w:val="num" w:pos="2160"/>
        </w:tabs>
        <w:ind w:left="2160" w:hanging="360"/>
      </w:pPr>
      <w:rPr>
        <w:rFonts w:ascii="Wingdings" w:hAnsi="Wingdings" w:hint="default"/>
      </w:rPr>
    </w:lvl>
    <w:lvl w:ilvl="3" w:tplc="33965B40" w:tentative="1">
      <w:start w:val="1"/>
      <w:numFmt w:val="bullet"/>
      <w:lvlText w:val=""/>
      <w:lvlJc w:val="left"/>
      <w:pPr>
        <w:tabs>
          <w:tab w:val="num" w:pos="2880"/>
        </w:tabs>
        <w:ind w:left="2880" w:hanging="360"/>
      </w:pPr>
      <w:rPr>
        <w:rFonts w:ascii="Symbol" w:hAnsi="Symbol" w:hint="default"/>
      </w:rPr>
    </w:lvl>
    <w:lvl w:ilvl="4" w:tplc="2E9A1898" w:tentative="1">
      <w:start w:val="1"/>
      <w:numFmt w:val="bullet"/>
      <w:lvlText w:val="o"/>
      <w:lvlJc w:val="left"/>
      <w:pPr>
        <w:tabs>
          <w:tab w:val="num" w:pos="3600"/>
        </w:tabs>
        <w:ind w:left="3600" w:hanging="360"/>
      </w:pPr>
      <w:rPr>
        <w:rFonts w:ascii="Courier New" w:hAnsi="Courier New" w:cs="MS Mincho" w:hint="default"/>
      </w:rPr>
    </w:lvl>
    <w:lvl w:ilvl="5" w:tplc="D48814FA" w:tentative="1">
      <w:start w:val="1"/>
      <w:numFmt w:val="bullet"/>
      <w:lvlText w:val=""/>
      <w:lvlJc w:val="left"/>
      <w:pPr>
        <w:tabs>
          <w:tab w:val="num" w:pos="4320"/>
        </w:tabs>
        <w:ind w:left="4320" w:hanging="360"/>
      </w:pPr>
      <w:rPr>
        <w:rFonts w:ascii="Wingdings" w:hAnsi="Wingdings" w:hint="default"/>
      </w:rPr>
    </w:lvl>
    <w:lvl w:ilvl="6" w:tplc="36468D2E" w:tentative="1">
      <w:start w:val="1"/>
      <w:numFmt w:val="bullet"/>
      <w:lvlText w:val=""/>
      <w:lvlJc w:val="left"/>
      <w:pPr>
        <w:tabs>
          <w:tab w:val="num" w:pos="5040"/>
        </w:tabs>
        <w:ind w:left="5040" w:hanging="360"/>
      </w:pPr>
      <w:rPr>
        <w:rFonts w:ascii="Symbol" w:hAnsi="Symbol" w:hint="default"/>
      </w:rPr>
    </w:lvl>
    <w:lvl w:ilvl="7" w:tplc="8C3E8C20" w:tentative="1">
      <w:start w:val="1"/>
      <w:numFmt w:val="bullet"/>
      <w:lvlText w:val="o"/>
      <w:lvlJc w:val="left"/>
      <w:pPr>
        <w:tabs>
          <w:tab w:val="num" w:pos="5760"/>
        </w:tabs>
        <w:ind w:left="5760" w:hanging="360"/>
      </w:pPr>
      <w:rPr>
        <w:rFonts w:ascii="Courier New" w:hAnsi="Courier New" w:cs="MS Mincho" w:hint="default"/>
      </w:rPr>
    </w:lvl>
    <w:lvl w:ilvl="8" w:tplc="08504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B21818"/>
    <w:multiLevelType w:val="hybridMultilevel"/>
    <w:tmpl w:val="B430261C"/>
    <w:lvl w:ilvl="0" w:tplc="632CE32C">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9D32407"/>
    <w:multiLevelType w:val="hybridMultilevel"/>
    <w:tmpl w:val="A892673E"/>
    <w:lvl w:ilvl="0" w:tplc="C2A25D72">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B6962D5"/>
    <w:multiLevelType w:val="hybridMultilevel"/>
    <w:tmpl w:val="876CC6EE"/>
    <w:lvl w:ilvl="0" w:tplc="9C3C56E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950136"/>
    <w:multiLevelType w:val="multilevel"/>
    <w:tmpl w:val="41CE01F0"/>
    <w:lvl w:ilvl="0">
      <w:start w:val="1"/>
      <w:numFmt w:val="decimal"/>
      <w:pStyle w:val="Kop1"/>
      <w:lvlText w:val="Artikel %1"/>
      <w:lvlJc w:val="left"/>
      <w:pPr>
        <w:tabs>
          <w:tab w:val="num" w:pos="1138"/>
        </w:tabs>
        <w:ind w:left="1138" w:hanging="570"/>
      </w:pPr>
      <w:rPr>
        <w:rFonts w:hint="default"/>
      </w:rPr>
    </w:lvl>
    <w:lvl w:ilvl="1">
      <w:start w:val="1"/>
      <w:numFmt w:val="decimal"/>
      <w:pStyle w:val="Kop2"/>
      <w:lvlText w:val="%1.%2"/>
      <w:lvlJc w:val="left"/>
      <w:pPr>
        <w:tabs>
          <w:tab w:val="num" w:pos="570"/>
        </w:tabs>
        <w:ind w:left="570" w:hanging="57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FD30AEE"/>
    <w:multiLevelType w:val="hybridMultilevel"/>
    <w:tmpl w:val="361E9A8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162AAA"/>
    <w:multiLevelType w:val="hybridMultilevel"/>
    <w:tmpl w:val="109688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527A4773"/>
    <w:multiLevelType w:val="hybridMultilevel"/>
    <w:tmpl w:val="A7E43E86"/>
    <w:lvl w:ilvl="0" w:tplc="FBBCE4B2">
      <w:start w:val="1"/>
      <w:numFmt w:val="decimal"/>
      <w:lvlText w:val="%1."/>
      <w:lvlJc w:val="left"/>
      <w:pPr>
        <w:ind w:left="987" w:hanging="420"/>
      </w:pPr>
      <w:rPr>
        <w:rFonts w:hint="default"/>
      </w:rPr>
    </w:lvl>
    <w:lvl w:ilvl="1" w:tplc="398C0182" w:tentative="1">
      <w:start w:val="1"/>
      <w:numFmt w:val="lowerLetter"/>
      <w:lvlText w:val="%2."/>
      <w:lvlJc w:val="left"/>
      <w:pPr>
        <w:ind w:left="1647" w:hanging="360"/>
      </w:pPr>
    </w:lvl>
    <w:lvl w:ilvl="2" w:tplc="3AF67220" w:tentative="1">
      <w:start w:val="1"/>
      <w:numFmt w:val="lowerRoman"/>
      <w:lvlText w:val="%3."/>
      <w:lvlJc w:val="right"/>
      <w:pPr>
        <w:ind w:left="2367" w:hanging="180"/>
      </w:pPr>
    </w:lvl>
    <w:lvl w:ilvl="3" w:tplc="C41CF898" w:tentative="1">
      <w:start w:val="1"/>
      <w:numFmt w:val="decimal"/>
      <w:lvlText w:val="%4."/>
      <w:lvlJc w:val="left"/>
      <w:pPr>
        <w:ind w:left="3087" w:hanging="360"/>
      </w:pPr>
    </w:lvl>
    <w:lvl w:ilvl="4" w:tplc="782EDD2C" w:tentative="1">
      <w:start w:val="1"/>
      <w:numFmt w:val="lowerLetter"/>
      <w:lvlText w:val="%5."/>
      <w:lvlJc w:val="left"/>
      <w:pPr>
        <w:ind w:left="3807" w:hanging="360"/>
      </w:pPr>
    </w:lvl>
    <w:lvl w:ilvl="5" w:tplc="A06A92E6" w:tentative="1">
      <w:start w:val="1"/>
      <w:numFmt w:val="lowerRoman"/>
      <w:lvlText w:val="%6."/>
      <w:lvlJc w:val="right"/>
      <w:pPr>
        <w:ind w:left="4527" w:hanging="180"/>
      </w:pPr>
    </w:lvl>
    <w:lvl w:ilvl="6" w:tplc="EA5C92D8" w:tentative="1">
      <w:start w:val="1"/>
      <w:numFmt w:val="decimal"/>
      <w:lvlText w:val="%7."/>
      <w:lvlJc w:val="left"/>
      <w:pPr>
        <w:ind w:left="5247" w:hanging="360"/>
      </w:pPr>
    </w:lvl>
    <w:lvl w:ilvl="7" w:tplc="EBFCAF8C" w:tentative="1">
      <w:start w:val="1"/>
      <w:numFmt w:val="lowerLetter"/>
      <w:lvlText w:val="%8."/>
      <w:lvlJc w:val="left"/>
      <w:pPr>
        <w:ind w:left="5967" w:hanging="360"/>
      </w:pPr>
    </w:lvl>
    <w:lvl w:ilvl="8" w:tplc="FF0E71BA" w:tentative="1">
      <w:start w:val="1"/>
      <w:numFmt w:val="lowerRoman"/>
      <w:lvlText w:val="%9."/>
      <w:lvlJc w:val="right"/>
      <w:pPr>
        <w:ind w:left="6687" w:hanging="180"/>
      </w:pPr>
    </w:lvl>
  </w:abstractNum>
  <w:abstractNum w:abstractNumId="10" w15:restartNumberingAfterBreak="0">
    <w:nsid w:val="583939CF"/>
    <w:multiLevelType w:val="singleLevel"/>
    <w:tmpl w:val="6BFC2BD0"/>
    <w:lvl w:ilvl="0">
      <w:start w:val="1"/>
      <w:numFmt w:val="bullet"/>
      <w:pStyle w:val="lijst1producttemplate"/>
      <w:lvlText w:val=""/>
      <w:lvlJc w:val="left"/>
      <w:pPr>
        <w:tabs>
          <w:tab w:val="num" w:pos="360"/>
        </w:tabs>
        <w:ind w:left="360" w:hanging="360"/>
      </w:pPr>
      <w:rPr>
        <w:rFonts w:ascii="Wingdings" w:hAnsi="Wingdings" w:hint="default"/>
      </w:rPr>
    </w:lvl>
  </w:abstractNum>
  <w:abstractNum w:abstractNumId="11" w15:restartNumberingAfterBreak="0">
    <w:nsid w:val="6156701C"/>
    <w:multiLevelType w:val="multilevel"/>
    <w:tmpl w:val="B9B84846"/>
    <w:lvl w:ilvl="0">
      <w:start w:val="1"/>
      <w:numFmt w:val="decimal"/>
      <w:pStyle w:val="kop10"/>
      <w:suff w:val="space"/>
      <w:lvlText w:val="%1."/>
      <w:lvlJc w:val="left"/>
      <w:pPr>
        <w:ind w:left="0" w:firstLine="0"/>
      </w:pPr>
      <w:rPr>
        <w:rFonts w:hint="default"/>
      </w:rPr>
    </w:lvl>
    <w:lvl w:ilvl="1">
      <w:start w:val="1"/>
      <w:numFmt w:val="decimal"/>
      <w:pStyle w:val="kop20"/>
      <w:suff w:val="space"/>
      <w:lvlText w:val="%1.%2."/>
      <w:lvlJc w:val="left"/>
      <w:pPr>
        <w:ind w:left="0" w:firstLine="0"/>
      </w:pPr>
      <w:rPr>
        <w:rFonts w:hint="default"/>
      </w:rPr>
    </w:lvl>
    <w:lvl w:ilvl="2">
      <w:start w:val="1"/>
      <w:numFmt w:val="decimal"/>
      <w:pStyle w:val="kop30"/>
      <w:suff w:val="space"/>
      <w:lvlText w:val="%1.%2.%3."/>
      <w:lvlJc w:val="left"/>
      <w:pPr>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1"/>
  </w:num>
  <w:num w:numId="3">
    <w:abstractNumId w:val="6"/>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nl-NL" w:vendorID="1" w:dllVersion="512" w:checkStyle="1"/>
  <w:activeWritingStyle w:appName="MSWord" w:lang="nl-NL" w:vendorID="9" w:dllVersion="512" w:checkStyle="1"/>
  <w:activeWritingStyle w:appName="MSWord" w:lang="en-US" w:vendorID="8" w:dllVersion="513" w:checkStyle="1"/>
  <w:activeWritingStyle w:appName="MSWord" w:lang="fr-FR" w:vendorID="9" w:dllVersion="512" w:checkStyle="1"/>
  <w:activeWritingStyle w:appName="MSWord" w:lang="en-GB" w:vendorID="8" w:dllVersion="513" w:checkStyle="1"/>
  <w:activeWritingStyle w:appName="MSWord" w:lang="nl" w:vendorID="1" w:dllVersion="512" w:checkStyle="1"/>
  <w:proofState w:spelling="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D9E1FE9C-2DA8-4485-8292-241D6124E069}"/>
    <w:docVar w:name="dgnword-eventsink" w:val="506297448"/>
  </w:docVars>
  <w:rsids>
    <w:rsidRoot w:val="00C123BA"/>
    <w:rsid w:val="00002867"/>
    <w:rsid w:val="00007B91"/>
    <w:rsid w:val="00012A06"/>
    <w:rsid w:val="00014627"/>
    <w:rsid w:val="00015A70"/>
    <w:rsid w:val="0002287A"/>
    <w:rsid w:val="00023539"/>
    <w:rsid w:val="0002460A"/>
    <w:rsid w:val="00024B91"/>
    <w:rsid w:val="00024CC9"/>
    <w:rsid w:val="000264E6"/>
    <w:rsid w:val="00026529"/>
    <w:rsid w:val="000268BB"/>
    <w:rsid w:val="0003043D"/>
    <w:rsid w:val="000335AD"/>
    <w:rsid w:val="00034C70"/>
    <w:rsid w:val="0003507F"/>
    <w:rsid w:val="000366B7"/>
    <w:rsid w:val="000374EC"/>
    <w:rsid w:val="00037F0D"/>
    <w:rsid w:val="00041FB1"/>
    <w:rsid w:val="0004246C"/>
    <w:rsid w:val="00042907"/>
    <w:rsid w:val="0004388B"/>
    <w:rsid w:val="00044616"/>
    <w:rsid w:val="00044CDD"/>
    <w:rsid w:val="00044FE5"/>
    <w:rsid w:val="00046986"/>
    <w:rsid w:val="00051254"/>
    <w:rsid w:val="00051D7D"/>
    <w:rsid w:val="00054409"/>
    <w:rsid w:val="0005621E"/>
    <w:rsid w:val="000578D3"/>
    <w:rsid w:val="000606E3"/>
    <w:rsid w:val="0006201A"/>
    <w:rsid w:val="00063E7C"/>
    <w:rsid w:val="00067AE1"/>
    <w:rsid w:val="000719F8"/>
    <w:rsid w:val="00072F13"/>
    <w:rsid w:val="00073FA9"/>
    <w:rsid w:val="0007673F"/>
    <w:rsid w:val="00076EE9"/>
    <w:rsid w:val="00081995"/>
    <w:rsid w:val="00082144"/>
    <w:rsid w:val="000824B7"/>
    <w:rsid w:val="0008267E"/>
    <w:rsid w:val="00083517"/>
    <w:rsid w:val="000854EF"/>
    <w:rsid w:val="00085573"/>
    <w:rsid w:val="0008562C"/>
    <w:rsid w:val="00086C4F"/>
    <w:rsid w:val="00093979"/>
    <w:rsid w:val="00094410"/>
    <w:rsid w:val="000A117F"/>
    <w:rsid w:val="000A1FE0"/>
    <w:rsid w:val="000A209B"/>
    <w:rsid w:val="000A252F"/>
    <w:rsid w:val="000A2BD5"/>
    <w:rsid w:val="000A37D3"/>
    <w:rsid w:val="000A3D29"/>
    <w:rsid w:val="000A49A4"/>
    <w:rsid w:val="000A4CE1"/>
    <w:rsid w:val="000A5ADE"/>
    <w:rsid w:val="000B14A7"/>
    <w:rsid w:val="000B3592"/>
    <w:rsid w:val="000B3850"/>
    <w:rsid w:val="000B5ECE"/>
    <w:rsid w:val="000C16E1"/>
    <w:rsid w:val="000C1719"/>
    <w:rsid w:val="000C31C1"/>
    <w:rsid w:val="000C461D"/>
    <w:rsid w:val="000C4C12"/>
    <w:rsid w:val="000C503D"/>
    <w:rsid w:val="000C509C"/>
    <w:rsid w:val="000D0C67"/>
    <w:rsid w:val="000E0424"/>
    <w:rsid w:val="000E0EF1"/>
    <w:rsid w:val="000E2C13"/>
    <w:rsid w:val="000E4755"/>
    <w:rsid w:val="000E6D5B"/>
    <w:rsid w:val="000F15D4"/>
    <w:rsid w:val="000F3329"/>
    <w:rsid w:val="000F41EB"/>
    <w:rsid w:val="000F61CE"/>
    <w:rsid w:val="000F6D0F"/>
    <w:rsid w:val="000F7975"/>
    <w:rsid w:val="00100721"/>
    <w:rsid w:val="00101270"/>
    <w:rsid w:val="00102E21"/>
    <w:rsid w:val="00103A0F"/>
    <w:rsid w:val="00103C52"/>
    <w:rsid w:val="00105CDD"/>
    <w:rsid w:val="0011015D"/>
    <w:rsid w:val="00111420"/>
    <w:rsid w:val="00112937"/>
    <w:rsid w:val="00112E9E"/>
    <w:rsid w:val="001131D2"/>
    <w:rsid w:val="00113A25"/>
    <w:rsid w:val="00114861"/>
    <w:rsid w:val="00114F4B"/>
    <w:rsid w:val="00115DD7"/>
    <w:rsid w:val="00116DE6"/>
    <w:rsid w:val="001177D1"/>
    <w:rsid w:val="00117FA9"/>
    <w:rsid w:val="00120164"/>
    <w:rsid w:val="00122599"/>
    <w:rsid w:val="00126993"/>
    <w:rsid w:val="00135555"/>
    <w:rsid w:val="00136E30"/>
    <w:rsid w:val="0014040B"/>
    <w:rsid w:val="00140F5A"/>
    <w:rsid w:val="00145391"/>
    <w:rsid w:val="001465A9"/>
    <w:rsid w:val="0015062F"/>
    <w:rsid w:val="00160394"/>
    <w:rsid w:val="001605FF"/>
    <w:rsid w:val="001619C2"/>
    <w:rsid w:val="0016675F"/>
    <w:rsid w:val="001712C6"/>
    <w:rsid w:val="00173FAD"/>
    <w:rsid w:val="00176477"/>
    <w:rsid w:val="001A171B"/>
    <w:rsid w:val="001A1B97"/>
    <w:rsid w:val="001A35C1"/>
    <w:rsid w:val="001A3BBD"/>
    <w:rsid w:val="001A42DF"/>
    <w:rsid w:val="001A458A"/>
    <w:rsid w:val="001A56A3"/>
    <w:rsid w:val="001A5A0F"/>
    <w:rsid w:val="001A6023"/>
    <w:rsid w:val="001A6F40"/>
    <w:rsid w:val="001A763E"/>
    <w:rsid w:val="001A7CE6"/>
    <w:rsid w:val="001B2113"/>
    <w:rsid w:val="001B244A"/>
    <w:rsid w:val="001B3D8C"/>
    <w:rsid w:val="001B7121"/>
    <w:rsid w:val="001B71CF"/>
    <w:rsid w:val="001B7381"/>
    <w:rsid w:val="001B7527"/>
    <w:rsid w:val="001B7F1B"/>
    <w:rsid w:val="001C01CB"/>
    <w:rsid w:val="001C06B6"/>
    <w:rsid w:val="001C226D"/>
    <w:rsid w:val="001C4EBE"/>
    <w:rsid w:val="001C6C07"/>
    <w:rsid w:val="001C7D52"/>
    <w:rsid w:val="001D1AAE"/>
    <w:rsid w:val="001D4F2C"/>
    <w:rsid w:val="001E028F"/>
    <w:rsid w:val="001E0BF7"/>
    <w:rsid w:val="001E375A"/>
    <w:rsid w:val="001E6939"/>
    <w:rsid w:val="001E6F6E"/>
    <w:rsid w:val="001F13FD"/>
    <w:rsid w:val="001F2EAD"/>
    <w:rsid w:val="001F59BE"/>
    <w:rsid w:val="001F5AB7"/>
    <w:rsid w:val="0020195B"/>
    <w:rsid w:val="00204153"/>
    <w:rsid w:val="00206544"/>
    <w:rsid w:val="00206EEF"/>
    <w:rsid w:val="00207F5C"/>
    <w:rsid w:val="002101A7"/>
    <w:rsid w:val="00211B18"/>
    <w:rsid w:val="002138A3"/>
    <w:rsid w:val="00213BA3"/>
    <w:rsid w:val="00214AB9"/>
    <w:rsid w:val="00222C0D"/>
    <w:rsid w:val="00223D05"/>
    <w:rsid w:val="00224B5E"/>
    <w:rsid w:val="00225A07"/>
    <w:rsid w:val="00227405"/>
    <w:rsid w:val="00231B16"/>
    <w:rsid w:val="00237534"/>
    <w:rsid w:val="002405C5"/>
    <w:rsid w:val="002443C9"/>
    <w:rsid w:val="0024750D"/>
    <w:rsid w:val="00250AB7"/>
    <w:rsid w:val="00256577"/>
    <w:rsid w:val="00261DD0"/>
    <w:rsid w:val="0026590A"/>
    <w:rsid w:val="00266532"/>
    <w:rsid w:val="002744B1"/>
    <w:rsid w:val="002744DA"/>
    <w:rsid w:val="00274843"/>
    <w:rsid w:val="00277369"/>
    <w:rsid w:val="00277518"/>
    <w:rsid w:val="00280BBD"/>
    <w:rsid w:val="002819D3"/>
    <w:rsid w:val="00282579"/>
    <w:rsid w:val="00284F29"/>
    <w:rsid w:val="002856F8"/>
    <w:rsid w:val="002900EF"/>
    <w:rsid w:val="0029027A"/>
    <w:rsid w:val="0029050B"/>
    <w:rsid w:val="00292180"/>
    <w:rsid w:val="002928A7"/>
    <w:rsid w:val="00296017"/>
    <w:rsid w:val="002A2D99"/>
    <w:rsid w:val="002A3BBA"/>
    <w:rsid w:val="002A3BF2"/>
    <w:rsid w:val="002A59CC"/>
    <w:rsid w:val="002A5DB2"/>
    <w:rsid w:val="002A5F4E"/>
    <w:rsid w:val="002B2BEB"/>
    <w:rsid w:val="002B6297"/>
    <w:rsid w:val="002B65F7"/>
    <w:rsid w:val="002B67A9"/>
    <w:rsid w:val="002C0437"/>
    <w:rsid w:val="002C09EE"/>
    <w:rsid w:val="002C0F27"/>
    <w:rsid w:val="002C2AA7"/>
    <w:rsid w:val="002C4F66"/>
    <w:rsid w:val="002C52C3"/>
    <w:rsid w:val="002C658A"/>
    <w:rsid w:val="002D0D2B"/>
    <w:rsid w:val="002D19FE"/>
    <w:rsid w:val="002D36A2"/>
    <w:rsid w:val="002D3A86"/>
    <w:rsid w:val="002D3C1D"/>
    <w:rsid w:val="002D5695"/>
    <w:rsid w:val="002D6FCC"/>
    <w:rsid w:val="002D7687"/>
    <w:rsid w:val="002E0F44"/>
    <w:rsid w:val="002E2930"/>
    <w:rsid w:val="002E79C3"/>
    <w:rsid w:val="002F0747"/>
    <w:rsid w:val="002F0A07"/>
    <w:rsid w:val="002F2A62"/>
    <w:rsid w:val="002F2AE2"/>
    <w:rsid w:val="002F4BFD"/>
    <w:rsid w:val="002F67C5"/>
    <w:rsid w:val="003021C4"/>
    <w:rsid w:val="00302515"/>
    <w:rsid w:val="00302B12"/>
    <w:rsid w:val="003033A5"/>
    <w:rsid w:val="00304A06"/>
    <w:rsid w:val="00307CFD"/>
    <w:rsid w:val="00313F78"/>
    <w:rsid w:val="00314312"/>
    <w:rsid w:val="00314CBC"/>
    <w:rsid w:val="00315B84"/>
    <w:rsid w:val="003171C8"/>
    <w:rsid w:val="00320469"/>
    <w:rsid w:val="003213A0"/>
    <w:rsid w:val="00322489"/>
    <w:rsid w:val="003229F7"/>
    <w:rsid w:val="00326141"/>
    <w:rsid w:val="00326E37"/>
    <w:rsid w:val="00331821"/>
    <w:rsid w:val="00332C7C"/>
    <w:rsid w:val="00332F0C"/>
    <w:rsid w:val="00336166"/>
    <w:rsid w:val="00337E71"/>
    <w:rsid w:val="003402FC"/>
    <w:rsid w:val="00343AE4"/>
    <w:rsid w:val="0034438C"/>
    <w:rsid w:val="00347BE3"/>
    <w:rsid w:val="00347D14"/>
    <w:rsid w:val="0035123E"/>
    <w:rsid w:val="00352744"/>
    <w:rsid w:val="00356882"/>
    <w:rsid w:val="00356ADA"/>
    <w:rsid w:val="00357AF0"/>
    <w:rsid w:val="00357EB4"/>
    <w:rsid w:val="0036025D"/>
    <w:rsid w:val="0036059F"/>
    <w:rsid w:val="00360E1F"/>
    <w:rsid w:val="00361291"/>
    <w:rsid w:val="0036458D"/>
    <w:rsid w:val="00367831"/>
    <w:rsid w:val="00367E1A"/>
    <w:rsid w:val="00371AD0"/>
    <w:rsid w:val="00372850"/>
    <w:rsid w:val="00373C84"/>
    <w:rsid w:val="003753AE"/>
    <w:rsid w:val="00376137"/>
    <w:rsid w:val="0037699E"/>
    <w:rsid w:val="00380D2F"/>
    <w:rsid w:val="00380FCA"/>
    <w:rsid w:val="0038124F"/>
    <w:rsid w:val="0038456F"/>
    <w:rsid w:val="00384B06"/>
    <w:rsid w:val="00384EF0"/>
    <w:rsid w:val="0038534F"/>
    <w:rsid w:val="0039358B"/>
    <w:rsid w:val="00393913"/>
    <w:rsid w:val="00394501"/>
    <w:rsid w:val="0039496F"/>
    <w:rsid w:val="0039620F"/>
    <w:rsid w:val="003977CE"/>
    <w:rsid w:val="003A2D64"/>
    <w:rsid w:val="003A3CCF"/>
    <w:rsid w:val="003A40BF"/>
    <w:rsid w:val="003A5B0A"/>
    <w:rsid w:val="003A5E7B"/>
    <w:rsid w:val="003B006C"/>
    <w:rsid w:val="003B12E4"/>
    <w:rsid w:val="003B1A54"/>
    <w:rsid w:val="003B28CA"/>
    <w:rsid w:val="003B49F9"/>
    <w:rsid w:val="003B528B"/>
    <w:rsid w:val="003B5A6B"/>
    <w:rsid w:val="003B64CD"/>
    <w:rsid w:val="003C0ACE"/>
    <w:rsid w:val="003C25B5"/>
    <w:rsid w:val="003C2AC4"/>
    <w:rsid w:val="003C51E9"/>
    <w:rsid w:val="003C6F8D"/>
    <w:rsid w:val="003C7CE9"/>
    <w:rsid w:val="003D2190"/>
    <w:rsid w:val="003D2256"/>
    <w:rsid w:val="003D2309"/>
    <w:rsid w:val="003D2BB6"/>
    <w:rsid w:val="003D370A"/>
    <w:rsid w:val="003D4EFC"/>
    <w:rsid w:val="003E17CE"/>
    <w:rsid w:val="003E4597"/>
    <w:rsid w:val="003E7D33"/>
    <w:rsid w:val="003F5477"/>
    <w:rsid w:val="003F5FB1"/>
    <w:rsid w:val="00401223"/>
    <w:rsid w:val="004017E9"/>
    <w:rsid w:val="00401B9B"/>
    <w:rsid w:val="004053F7"/>
    <w:rsid w:val="00406D5D"/>
    <w:rsid w:val="00407483"/>
    <w:rsid w:val="00407503"/>
    <w:rsid w:val="004079EC"/>
    <w:rsid w:val="0041098D"/>
    <w:rsid w:val="00411D1A"/>
    <w:rsid w:val="004132CA"/>
    <w:rsid w:val="00413427"/>
    <w:rsid w:val="00413599"/>
    <w:rsid w:val="004144E0"/>
    <w:rsid w:val="00414829"/>
    <w:rsid w:val="00420C92"/>
    <w:rsid w:val="00422D2E"/>
    <w:rsid w:val="004236C8"/>
    <w:rsid w:val="00423865"/>
    <w:rsid w:val="00424A71"/>
    <w:rsid w:val="004274BF"/>
    <w:rsid w:val="0042751C"/>
    <w:rsid w:val="00430AC5"/>
    <w:rsid w:val="004312D1"/>
    <w:rsid w:val="00432961"/>
    <w:rsid w:val="00432DA5"/>
    <w:rsid w:val="00434277"/>
    <w:rsid w:val="0043562B"/>
    <w:rsid w:val="00437622"/>
    <w:rsid w:val="004500D4"/>
    <w:rsid w:val="00454A3C"/>
    <w:rsid w:val="00456B63"/>
    <w:rsid w:val="004572B9"/>
    <w:rsid w:val="00457FBE"/>
    <w:rsid w:val="00460F69"/>
    <w:rsid w:val="00461EE0"/>
    <w:rsid w:val="00462C85"/>
    <w:rsid w:val="004713D9"/>
    <w:rsid w:val="0047286E"/>
    <w:rsid w:val="00476D90"/>
    <w:rsid w:val="00482A1D"/>
    <w:rsid w:val="0048328B"/>
    <w:rsid w:val="004837F0"/>
    <w:rsid w:val="004853AB"/>
    <w:rsid w:val="004857E8"/>
    <w:rsid w:val="00485F25"/>
    <w:rsid w:val="00486F10"/>
    <w:rsid w:val="0048712E"/>
    <w:rsid w:val="0048789A"/>
    <w:rsid w:val="00490A51"/>
    <w:rsid w:val="00493155"/>
    <w:rsid w:val="004933B9"/>
    <w:rsid w:val="00494A34"/>
    <w:rsid w:val="004956A7"/>
    <w:rsid w:val="004A0032"/>
    <w:rsid w:val="004A16CE"/>
    <w:rsid w:val="004A1AA8"/>
    <w:rsid w:val="004A2EAD"/>
    <w:rsid w:val="004A691C"/>
    <w:rsid w:val="004B368C"/>
    <w:rsid w:val="004B5C17"/>
    <w:rsid w:val="004B7544"/>
    <w:rsid w:val="004C0F80"/>
    <w:rsid w:val="004C191A"/>
    <w:rsid w:val="004C203F"/>
    <w:rsid w:val="004C2727"/>
    <w:rsid w:val="004C43F5"/>
    <w:rsid w:val="004C460D"/>
    <w:rsid w:val="004C7C61"/>
    <w:rsid w:val="004D295F"/>
    <w:rsid w:val="004D2A77"/>
    <w:rsid w:val="004D392C"/>
    <w:rsid w:val="004D4115"/>
    <w:rsid w:val="004D49A8"/>
    <w:rsid w:val="004D74B8"/>
    <w:rsid w:val="004E0771"/>
    <w:rsid w:val="004E3917"/>
    <w:rsid w:val="004E5F52"/>
    <w:rsid w:val="004E63D0"/>
    <w:rsid w:val="004E76A3"/>
    <w:rsid w:val="004F0942"/>
    <w:rsid w:val="004F111D"/>
    <w:rsid w:val="004F6D99"/>
    <w:rsid w:val="005004EC"/>
    <w:rsid w:val="00507BFF"/>
    <w:rsid w:val="00510086"/>
    <w:rsid w:val="0051012D"/>
    <w:rsid w:val="00510743"/>
    <w:rsid w:val="005138E4"/>
    <w:rsid w:val="005205A2"/>
    <w:rsid w:val="0052293E"/>
    <w:rsid w:val="00532EDA"/>
    <w:rsid w:val="005339A3"/>
    <w:rsid w:val="00533CEC"/>
    <w:rsid w:val="0053514B"/>
    <w:rsid w:val="00535EE1"/>
    <w:rsid w:val="005366F6"/>
    <w:rsid w:val="00537937"/>
    <w:rsid w:val="00537B15"/>
    <w:rsid w:val="00537F08"/>
    <w:rsid w:val="00540DB2"/>
    <w:rsid w:val="005434A3"/>
    <w:rsid w:val="00543A35"/>
    <w:rsid w:val="005449C9"/>
    <w:rsid w:val="00546080"/>
    <w:rsid w:val="0054654D"/>
    <w:rsid w:val="00547B7D"/>
    <w:rsid w:val="00550144"/>
    <w:rsid w:val="00550552"/>
    <w:rsid w:val="00553B5F"/>
    <w:rsid w:val="005540C5"/>
    <w:rsid w:val="0055669F"/>
    <w:rsid w:val="00557418"/>
    <w:rsid w:val="0056042B"/>
    <w:rsid w:val="005629C1"/>
    <w:rsid w:val="00562E0D"/>
    <w:rsid w:val="00567A14"/>
    <w:rsid w:val="005734BA"/>
    <w:rsid w:val="00573F7F"/>
    <w:rsid w:val="005746E7"/>
    <w:rsid w:val="0057481B"/>
    <w:rsid w:val="00576B2F"/>
    <w:rsid w:val="005802B7"/>
    <w:rsid w:val="00582F44"/>
    <w:rsid w:val="00585576"/>
    <w:rsid w:val="00586730"/>
    <w:rsid w:val="00587118"/>
    <w:rsid w:val="00587289"/>
    <w:rsid w:val="00587FA2"/>
    <w:rsid w:val="00592F80"/>
    <w:rsid w:val="00593C74"/>
    <w:rsid w:val="0059473E"/>
    <w:rsid w:val="00595472"/>
    <w:rsid w:val="005978D3"/>
    <w:rsid w:val="005A0436"/>
    <w:rsid w:val="005A23C4"/>
    <w:rsid w:val="005A4CE3"/>
    <w:rsid w:val="005A595B"/>
    <w:rsid w:val="005A6A69"/>
    <w:rsid w:val="005A6AFC"/>
    <w:rsid w:val="005A76AA"/>
    <w:rsid w:val="005B03FA"/>
    <w:rsid w:val="005B1B76"/>
    <w:rsid w:val="005B1C91"/>
    <w:rsid w:val="005B3A5B"/>
    <w:rsid w:val="005B3FF0"/>
    <w:rsid w:val="005B50B2"/>
    <w:rsid w:val="005B5575"/>
    <w:rsid w:val="005B66A6"/>
    <w:rsid w:val="005C238E"/>
    <w:rsid w:val="005C4817"/>
    <w:rsid w:val="005C7D5F"/>
    <w:rsid w:val="005E0D1E"/>
    <w:rsid w:val="005E2340"/>
    <w:rsid w:val="005E2A6C"/>
    <w:rsid w:val="005E3786"/>
    <w:rsid w:val="005E4DA5"/>
    <w:rsid w:val="005E7A0A"/>
    <w:rsid w:val="005F1CCF"/>
    <w:rsid w:val="005F39EF"/>
    <w:rsid w:val="0060057A"/>
    <w:rsid w:val="0060063D"/>
    <w:rsid w:val="006050A3"/>
    <w:rsid w:val="006119C9"/>
    <w:rsid w:val="00611DBF"/>
    <w:rsid w:val="006154CE"/>
    <w:rsid w:val="00615A8B"/>
    <w:rsid w:val="00623651"/>
    <w:rsid w:val="00624A62"/>
    <w:rsid w:val="00624DBC"/>
    <w:rsid w:val="00624F4E"/>
    <w:rsid w:val="00626622"/>
    <w:rsid w:val="00630A7E"/>
    <w:rsid w:val="00631B85"/>
    <w:rsid w:val="00633F31"/>
    <w:rsid w:val="00634197"/>
    <w:rsid w:val="00634277"/>
    <w:rsid w:val="006342D2"/>
    <w:rsid w:val="006359A6"/>
    <w:rsid w:val="006359E3"/>
    <w:rsid w:val="00636052"/>
    <w:rsid w:val="006423D4"/>
    <w:rsid w:val="006427BD"/>
    <w:rsid w:val="00643AC5"/>
    <w:rsid w:val="00645D30"/>
    <w:rsid w:val="00646D77"/>
    <w:rsid w:val="0065206E"/>
    <w:rsid w:val="00652482"/>
    <w:rsid w:val="0065263B"/>
    <w:rsid w:val="006527F9"/>
    <w:rsid w:val="006528B0"/>
    <w:rsid w:val="00652AC7"/>
    <w:rsid w:val="00656DDD"/>
    <w:rsid w:val="00660E49"/>
    <w:rsid w:val="00660F56"/>
    <w:rsid w:val="00661B62"/>
    <w:rsid w:val="00663250"/>
    <w:rsid w:val="00666D3C"/>
    <w:rsid w:val="00670DB3"/>
    <w:rsid w:val="00673984"/>
    <w:rsid w:val="00675015"/>
    <w:rsid w:val="00675569"/>
    <w:rsid w:val="006804D9"/>
    <w:rsid w:val="00683535"/>
    <w:rsid w:val="006870C7"/>
    <w:rsid w:val="0068777D"/>
    <w:rsid w:val="0069102A"/>
    <w:rsid w:val="0069283E"/>
    <w:rsid w:val="00692899"/>
    <w:rsid w:val="00692AAA"/>
    <w:rsid w:val="00693151"/>
    <w:rsid w:val="00693E21"/>
    <w:rsid w:val="006A3316"/>
    <w:rsid w:val="006A3E45"/>
    <w:rsid w:val="006A404B"/>
    <w:rsid w:val="006A7FE3"/>
    <w:rsid w:val="006B0918"/>
    <w:rsid w:val="006B3059"/>
    <w:rsid w:val="006B5140"/>
    <w:rsid w:val="006C2423"/>
    <w:rsid w:val="006D0DE0"/>
    <w:rsid w:val="006D34EA"/>
    <w:rsid w:val="006D5B78"/>
    <w:rsid w:val="006D7798"/>
    <w:rsid w:val="006D7E3E"/>
    <w:rsid w:val="006E08DA"/>
    <w:rsid w:val="006E1089"/>
    <w:rsid w:val="006E3B5B"/>
    <w:rsid w:val="006E4768"/>
    <w:rsid w:val="006E4CFD"/>
    <w:rsid w:val="006E77D4"/>
    <w:rsid w:val="006E7F06"/>
    <w:rsid w:val="006F030C"/>
    <w:rsid w:val="006F07CF"/>
    <w:rsid w:val="006F0F5E"/>
    <w:rsid w:val="006F1662"/>
    <w:rsid w:val="006F382C"/>
    <w:rsid w:val="006F5B78"/>
    <w:rsid w:val="00703435"/>
    <w:rsid w:val="00703C57"/>
    <w:rsid w:val="00705AF2"/>
    <w:rsid w:val="00711632"/>
    <w:rsid w:val="00712718"/>
    <w:rsid w:val="007148D6"/>
    <w:rsid w:val="007152D6"/>
    <w:rsid w:val="007157BE"/>
    <w:rsid w:val="00716F4D"/>
    <w:rsid w:val="00721A1F"/>
    <w:rsid w:val="00722E44"/>
    <w:rsid w:val="00724419"/>
    <w:rsid w:val="007244C1"/>
    <w:rsid w:val="00725F61"/>
    <w:rsid w:val="007324FF"/>
    <w:rsid w:val="00736275"/>
    <w:rsid w:val="0073657F"/>
    <w:rsid w:val="007466CE"/>
    <w:rsid w:val="00746E3E"/>
    <w:rsid w:val="00747F12"/>
    <w:rsid w:val="00752099"/>
    <w:rsid w:val="00754EFB"/>
    <w:rsid w:val="00756961"/>
    <w:rsid w:val="00761097"/>
    <w:rsid w:val="00764E77"/>
    <w:rsid w:val="00770081"/>
    <w:rsid w:val="007701EE"/>
    <w:rsid w:val="00771CC2"/>
    <w:rsid w:val="00773D9E"/>
    <w:rsid w:val="0078278E"/>
    <w:rsid w:val="0078463E"/>
    <w:rsid w:val="00787B77"/>
    <w:rsid w:val="00791020"/>
    <w:rsid w:val="007920D1"/>
    <w:rsid w:val="00794E46"/>
    <w:rsid w:val="007A139D"/>
    <w:rsid w:val="007A5043"/>
    <w:rsid w:val="007A5451"/>
    <w:rsid w:val="007A734E"/>
    <w:rsid w:val="007B15D2"/>
    <w:rsid w:val="007B2574"/>
    <w:rsid w:val="007B4AEF"/>
    <w:rsid w:val="007B4D38"/>
    <w:rsid w:val="007B5600"/>
    <w:rsid w:val="007B6C56"/>
    <w:rsid w:val="007C2722"/>
    <w:rsid w:val="007C3A1E"/>
    <w:rsid w:val="007C3C17"/>
    <w:rsid w:val="007C53CD"/>
    <w:rsid w:val="007C5656"/>
    <w:rsid w:val="007C7CA6"/>
    <w:rsid w:val="007D3068"/>
    <w:rsid w:val="007D406B"/>
    <w:rsid w:val="007D525B"/>
    <w:rsid w:val="007E0222"/>
    <w:rsid w:val="007E428E"/>
    <w:rsid w:val="007E54AF"/>
    <w:rsid w:val="007E5935"/>
    <w:rsid w:val="007E5DC9"/>
    <w:rsid w:val="007E5EAE"/>
    <w:rsid w:val="007E6D6C"/>
    <w:rsid w:val="007E7B3B"/>
    <w:rsid w:val="007F1648"/>
    <w:rsid w:val="007F2280"/>
    <w:rsid w:val="007F283D"/>
    <w:rsid w:val="007F60A9"/>
    <w:rsid w:val="007F721A"/>
    <w:rsid w:val="00800C8F"/>
    <w:rsid w:val="00803119"/>
    <w:rsid w:val="00804C5B"/>
    <w:rsid w:val="008144D3"/>
    <w:rsid w:val="0081536A"/>
    <w:rsid w:val="008159D9"/>
    <w:rsid w:val="0081679F"/>
    <w:rsid w:val="00820619"/>
    <w:rsid w:val="00822ED5"/>
    <w:rsid w:val="008258B7"/>
    <w:rsid w:val="0083373F"/>
    <w:rsid w:val="008372E0"/>
    <w:rsid w:val="00840C0A"/>
    <w:rsid w:val="0084102D"/>
    <w:rsid w:val="00841DB1"/>
    <w:rsid w:val="00841F9D"/>
    <w:rsid w:val="00841FD5"/>
    <w:rsid w:val="008432FD"/>
    <w:rsid w:val="008469AB"/>
    <w:rsid w:val="008513CF"/>
    <w:rsid w:val="00851C95"/>
    <w:rsid w:val="00851F89"/>
    <w:rsid w:val="008524B6"/>
    <w:rsid w:val="00855260"/>
    <w:rsid w:val="00856C9F"/>
    <w:rsid w:val="00856E50"/>
    <w:rsid w:val="008600E4"/>
    <w:rsid w:val="00862B8E"/>
    <w:rsid w:val="0086369E"/>
    <w:rsid w:val="00864FF5"/>
    <w:rsid w:val="00865A8D"/>
    <w:rsid w:val="00874EBB"/>
    <w:rsid w:val="008759D8"/>
    <w:rsid w:val="00875EDC"/>
    <w:rsid w:val="00876B42"/>
    <w:rsid w:val="008800C1"/>
    <w:rsid w:val="00884DCA"/>
    <w:rsid w:val="008851F5"/>
    <w:rsid w:val="008855C3"/>
    <w:rsid w:val="00886532"/>
    <w:rsid w:val="00886DAE"/>
    <w:rsid w:val="00890E3E"/>
    <w:rsid w:val="00893362"/>
    <w:rsid w:val="008944E1"/>
    <w:rsid w:val="008945F0"/>
    <w:rsid w:val="00895FB7"/>
    <w:rsid w:val="0089789E"/>
    <w:rsid w:val="008A1719"/>
    <w:rsid w:val="008A5AC8"/>
    <w:rsid w:val="008A6573"/>
    <w:rsid w:val="008A7E69"/>
    <w:rsid w:val="008B3266"/>
    <w:rsid w:val="008B504F"/>
    <w:rsid w:val="008B574C"/>
    <w:rsid w:val="008B70AA"/>
    <w:rsid w:val="008B719F"/>
    <w:rsid w:val="008C4525"/>
    <w:rsid w:val="008D104B"/>
    <w:rsid w:val="008D1247"/>
    <w:rsid w:val="008D2216"/>
    <w:rsid w:val="008D3FF4"/>
    <w:rsid w:val="008D4B4F"/>
    <w:rsid w:val="008D4CC7"/>
    <w:rsid w:val="008D7FA2"/>
    <w:rsid w:val="008E0B67"/>
    <w:rsid w:val="008E1C6A"/>
    <w:rsid w:val="008E22F6"/>
    <w:rsid w:val="008E3D9D"/>
    <w:rsid w:val="008E5775"/>
    <w:rsid w:val="008E5840"/>
    <w:rsid w:val="008F51D7"/>
    <w:rsid w:val="00904E63"/>
    <w:rsid w:val="00914DA9"/>
    <w:rsid w:val="00916F69"/>
    <w:rsid w:val="0092371D"/>
    <w:rsid w:val="00924DE1"/>
    <w:rsid w:val="00926421"/>
    <w:rsid w:val="00927D3D"/>
    <w:rsid w:val="009301AD"/>
    <w:rsid w:val="00931934"/>
    <w:rsid w:val="00932E6A"/>
    <w:rsid w:val="00933280"/>
    <w:rsid w:val="00935B88"/>
    <w:rsid w:val="00936EC4"/>
    <w:rsid w:val="00937C04"/>
    <w:rsid w:val="00946EF3"/>
    <w:rsid w:val="0094735D"/>
    <w:rsid w:val="00947F86"/>
    <w:rsid w:val="00950143"/>
    <w:rsid w:val="00950945"/>
    <w:rsid w:val="0095510C"/>
    <w:rsid w:val="009552CA"/>
    <w:rsid w:val="009552DA"/>
    <w:rsid w:val="009608D7"/>
    <w:rsid w:val="00962DDE"/>
    <w:rsid w:val="00963229"/>
    <w:rsid w:val="00970765"/>
    <w:rsid w:val="00975BB0"/>
    <w:rsid w:val="00976792"/>
    <w:rsid w:val="00980B9A"/>
    <w:rsid w:val="00981195"/>
    <w:rsid w:val="009841FE"/>
    <w:rsid w:val="00984DBD"/>
    <w:rsid w:val="0098595E"/>
    <w:rsid w:val="00992FE6"/>
    <w:rsid w:val="009930BF"/>
    <w:rsid w:val="0099412A"/>
    <w:rsid w:val="00997330"/>
    <w:rsid w:val="00997472"/>
    <w:rsid w:val="009A0AE4"/>
    <w:rsid w:val="009A1B1D"/>
    <w:rsid w:val="009A5655"/>
    <w:rsid w:val="009A5A38"/>
    <w:rsid w:val="009B2CE2"/>
    <w:rsid w:val="009B4A93"/>
    <w:rsid w:val="009B5E6C"/>
    <w:rsid w:val="009B652A"/>
    <w:rsid w:val="009C0508"/>
    <w:rsid w:val="009C54E5"/>
    <w:rsid w:val="009C6814"/>
    <w:rsid w:val="009D0011"/>
    <w:rsid w:val="009D1C91"/>
    <w:rsid w:val="009D3A72"/>
    <w:rsid w:val="009D6171"/>
    <w:rsid w:val="009D7FAA"/>
    <w:rsid w:val="009E1AF9"/>
    <w:rsid w:val="009E34F0"/>
    <w:rsid w:val="009E4930"/>
    <w:rsid w:val="009E7C09"/>
    <w:rsid w:val="009F01EA"/>
    <w:rsid w:val="009F112A"/>
    <w:rsid w:val="009F1EC3"/>
    <w:rsid w:val="009F31A6"/>
    <w:rsid w:val="009F3A85"/>
    <w:rsid w:val="00A00151"/>
    <w:rsid w:val="00A0278E"/>
    <w:rsid w:val="00A0312A"/>
    <w:rsid w:val="00A04FD2"/>
    <w:rsid w:val="00A10BDD"/>
    <w:rsid w:val="00A157F8"/>
    <w:rsid w:val="00A16F10"/>
    <w:rsid w:val="00A20CA6"/>
    <w:rsid w:val="00A21375"/>
    <w:rsid w:val="00A23624"/>
    <w:rsid w:val="00A253BB"/>
    <w:rsid w:val="00A3280E"/>
    <w:rsid w:val="00A33216"/>
    <w:rsid w:val="00A3392B"/>
    <w:rsid w:val="00A35F15"/>
    <w:rsid w:val="00A4447A"/>
    <w:rsid w:val="00A47610"/>
    <w:rsid w:val="00A52A67"/>
    <w:rsid w:val="00A52DDB"/>
    <w:rsid w:val="00A648BD"/>
    <w:rsid w:val="00A65BD0"/>
    <w:rsid w:val="00A65F09"/>
    <w:rsid w:val="00A733A6"/>
    <w:rsid w:val="00A7689D"/>
    <w:rsid w:val="00A771D3"/>
    <w:rsid w:val="00A805D5"/>
    <w:rsid w:val="00A808D5"/>
    <w:rsid w:val="00A815E4"/>
    <w:rsid w:val="00A83905"/>
    <w:rsid w:val="00A900E1"/>
    <w:rsid w:val="00A90FE8"/>
    <w:rsid w:val="00A941F7"/>
    <w:rsid w:val="00A95494"/>
    <w:rsid w:val="00A96996"/>
    <w:rsid w:val="00A96AE5"/>
    <w:rsid w:val="00AB245B"/>
    <w:rsid w:val="00AB3953"/>
    <w:rsid w:val="00AB3BFE"/>
    <w:rsid w:val="00AB541A"/>
    <w:rsid w:val="00AB587B"/>
    <w:rsid w:val="00AB716A"/>
    <w:rsid w:val="00AB772B"/>
    <w:rsid w:val="00AC1305"/>
    <w:rsid w:val="00AC286D"/>
    <w:rsid w:val="00AC4FD1"/>
    <w:rsid w:val="00AC6A2E"/>
    <w:rsid w:val="00AC6A40"/>
    <w:rsid w:val="00AD0B2C"/>
    <w:rsid w:val="00AD5135"/>
    <w:rsid w:val="00AD7790"/>
    <w:rsid w:val="00AE2E60"/>
    <w:rsid w:val="00AE40C0"/>
    <w:rsid w:val="00AE45FE"/>
    <w:rsid w:val="00AE4978"/>
    <w:rsid w:val="00AF0833"/>
    <w:rsid w:val="00AF1975"/>
    <w:rsid w:val="00AF2D4F"/>
    <w:rsid w:val="00AF35E3"/>
    <w:rsid w:val="00AF5CA1"/>
    <w:rsid w:val="00B036F9"/>
    <w:rsid w:val="00B03F67"/>
    <w:rsid w:val="00B046DF"/>
    <w:rsid w:val="00B04813"/>
    <w:rsid w:val="00B04DFC"/>
    <w:rsid w:val="00B11076"/>
    <w:rsid w:val="00B12CE8"/>
    <w:rsid w:val="00B13952"/>
    <w:rsid w:val="00B15E71"/>
    <w:rsid w:val="00B2189D"/>
    <w:rsid w:val="00B21F0D"/>
    <w:rsid w:val="00B2293B"/>
    <w:rsid w:val="00B235CA"/>
    <w:rsid w:val="00B23F5B"/>
    <w:rsid w:val="00B240C0"/>
    <w:rsid w:val="00B2546E"/>
    <w:rsid w:val="00B25D18"/>
    <w:rsid w:val="00B30E97"/>
    <w:rsid w:val="00B31FE8"/>
    <w:rsid w:val="00B36796"/>
    <w:rsid w:val="00B36A1C"/>
    <w:rsid w:val="00B37357"/>
    <w:rsid w:val="00B40811"/>
    <w:rsid w:val="00B4294B"/>
    <w:rsid w:val="00B447AD"/>
    <w:rsid w:val="00B4574C"/>
    <w:rsid w:val="00B46040"/>
    <w:rsid w:val="00B50CE5"/>
    <w:rsid w:val="00B51A67"/>
    <w:rsid w:val="00B51C00"/>
    <w:rsid w:val="00B525C8"/>
    <w:rsid w:val="00B5299C"/>
    <w:rsid w:val="00B529E5"/>
    <w:rsid w:val="00B53C83"/>
    <w:rsid w:val="00B53D24"/>
    <w:rsid w:val="00B56511"/>
    <w:rsid w:val="00B57501"/>
    <w:rsid w:val="00B57B53"/>
    <w:rsid w:val="00B6099E"/>
    <w:rsid w:val="00B638DD"/>
    <w:rsid w:val="00B64CEC"/>
    <w:rsid w:val="00B650C3"/>
    <w:rsid w:val="00B6602F"/>
    <w:rsid w:val="00B674D2"/>
    <w:rsid w:val="00B7237F"/>
    <w:rsid w:val="00B7624E"/>
    <w:rsid w:val="00B7779B"/>
    <w:rsid w:val="00B77D6D"/>
    <w:rsid w:val="00B81642"/>
    <w:rsid w:val="00B8204C"/>
    <w:rsid w:val="00B8561F"/>
    <w:rsid w:val="00B85BB2"/>
    <w:rsid w:val="00B90B45"/>
    <w:rsid w:val="00B9113A"/>
    <w:rsid w:val="00B91186"/>
    <w:rsid w:val="00B92CF9"/>
    <w:rsid w:val="00B94372"/>
    <w:rsid w:val="00B9528B"/>
    <w:rsid w:val="00B96973"/>
    <w:rsid w:val="00B96BF0"/>
    <w:rsid w:val="00BA0F7C"/>
    <w:rsid w:val="00BA16BD"/>
    <w:rsid w:val="00BA2A4A"/>
    <w:rsid w:val="00BA7473"/>
    <w:rsid w:val="00BB0061"/>
    <w:rsid w:val="00BB2191"/>
    <w:rsid w:val="00BB2FF4"/>
    <w:rsid w:val="00BB49E4"/>
    <w:rsid w:val="00BB5342"/>
    <w:rsid w:val="00BB761D"/>
    <w:rsid w:val="00BB784A"/>
    <w:rsid w:val="00BB7B13"/>
    <w:rsid w:val="00BC2674"/>
    <w:rsid w:val="00BC3EC8"/>
    <w:rsid w:val="00BC70A6"/>
    <w:rsid w:val="00BD485A"/>
    <w:rsid w:val="00BD7949"/>
    <w:rsid w:val="00BE0145"/>
    <w:rsid w:val="00BE0E4C"/>
    <w:rsid w:val="00BE2060"/>
    <w:rsid w:val="00BE4E0A"/>
    <w:rsid w:val="00BE54FA"/>
    <w:rsid w:val="00BE5BB1"/>
    <w:rsid w:val="00BE6F6C"/>
    <w:rsid w:val="00BF2D32"/>
    <w:rsid w:val="00BF30AA"/>
    <w:rsid w:val="00BF38D6"/>
    <w:rsid w:val="00BF5F3F"/>
    <w:rsid w:val="00C03630"/>
    <w:rsid w:val="00C03DF4"/>
    <w:rsid w:val="00C123BA"/>
    <w:rsid w:val="00C15F3E"/>
    <w:rsid w:val="00C1605F"/>
    <w:rsid w:val="00C1799C"/>
    <w:rsid w:val="00C20D4C"/>
    <w:rsid w:val="00C22947"/>
    <w:rsid w:val="00C25E6D"/>
    <w:rsid w:val="00C2742A"/>
    <w:rsid w:val="00C336A5"/>
    <w:rsid w:val="00C35B6D"/>
    <w:rsid w:val="00C36D68"/>
    <w:rsid w:val="00C36D84"/>
    <w:rsid w:val="00C446F0"/>
    <w:rsid w:val="00C44EBD"/>
    <w:rsid w:val="00C46060"/>
    <w:rsid w:val="00C474B4"/>
    <w:rsid w:val="00C47BB9"/>
    <w:rsid w:val="00C528FE"/>
    <w:rsid w:val="00C5346C"/>
    <w:rsid w:val="00C566AC"/>
    <w:rsid w:val="00C56C0E"/>
    <w:rsid w:val="00C56EB7"/>
    <w:rsid w:val="00C6335D"/>
    <w:rsid w:val="00C64B7B"/>
    <w:rsid w:val="00C66BE8"/>
    <w:rsid w:val="00C67A27"/>
    <w:rsid w:val="00C7213A"/>
    <w:rsid w:val="00C74709"/>
    <w:rsid w:val="00C7524B"/>
    <w:rsid w:val="00C757A1"/>
    <w:rsid w:val="00C75CE4"/>
    <w:rsid w:val="00C76B6C"/>
    <w:rsid w:val="00C775C3"/>
    <w:rsid w:val="00C77848"/>
    <w:rsid w:val="00C80EBE"/>
    <w:rsid w:val="00C82D6C"/>
    <w:rsid w:val="00C851D3"/>
    <w:rsid w:val="00C86DD5"/>
    <w:rsid w:val="00C90D16"/>
    <w:rsid w:val="00CA232B"/>
    <w:rsid w:val="00CA2CF9"/>
    <w:rsid w:val="00CA5E6A"/>
    <w:rsid w:val="00CA5EF6"/>
    <w:rsid w:val="00CB14CF"/>
    <w:rsid w:val="00CB16F0"/>
    <w:rsid w:val="00CB4A44"/>
    <w:rsid w:val="00CB6CB1"/>
    <w:rsid w:val="00CB6EE2"/>
    <w:rsid w:val="00CC11E6"/>
    <w:rsid w:val="00CC1748"/>
    <w:rsid w:val="00CC4652"/>
    <w:rsid w:val="00CC7AC3"/>
    <w:rsid w:val="00CC7E4C"/>
    <w:rsid w:val="00CD1110"/>
    <w:rsid w:val="00CD339C"/>
    <w:rsid w:val="00CE063B"/>
    <w:rsid w:val="00CE3965"/>
    <w:rsid w:val="00CE3AED"/>
    <w:rsid w:val="00CE48CA"/>
    <w:rsid w:val="00CF07AE"/>
    <w:rsid w:val="00CF1897"/>
    <w:rsid w:val="00CF18B2"/>
    <w:rsid w:val="00CF1A97"/>
    <w:rsid w:val="00CF4DC9"/>
    <w:rsid w:val="00CF5AB0"/>
    <w:rsid w:val="00D01DDE"/>
    <w:rsid w:val="00D03C98"/>
    <w:rsid w:val="00D0409E"/>
    <w:rsid w:val="00D0767B"/>
    <w:rsid w:val="00D105D1"/>
    <w:rsid w:val="00D11EEA"/>
    <w:rsid w:val="00D16FAD"/>
    <w:rsid w:val="00D245AD"/>
    <w:rsid w:val="00D25EAD"/>
    <w:rsid w:val="00D2641E"/>
    <w:rsid w:val="00D27271"/>
    <w:rsid w:val="00D31A3E"/>
    <w:rsid w:val="00D373C7"/>
    <w:rsid w:val="00D37F06"/>
    <w:rsid w:val="00D40365"/>
    <w:rsid w:val="00D413C1"/>
    <w:rsid w:val="00D477A8"/>
    <w:rsid w:val="00D47930"/>
    <w:rsid w:val="00D47F2E"/>
    <w:rsid w:val="00D5065A"/>
    <w:rsid w:val="00D52289"/>
    <w:rsid w:val="00D52BCE"/>
    <w:rsid w:val="00D60CCC"/>
    <w:rsid w:val="00D62736"/>
    <w:rsid w:val="00D7216B"/>
    <w:rsid w:val="00D74D2F"/>
    <w:rsid w:val="00D770D1"/>
    <w:rsid w:val="00D77DC2"/>
    <w:rsid w:val="00D822FF"/>
    <w:rsid w:val="00D8303C"/>
    <w:rsid w:val="00D83602"/>
    <w:rsid w:val="00D851B6"/>
    <w:rsid w:val="00D90232"/>
    <w:rsid w:val="00D9086B"/>
    <w:rsid w:val="00D95E6E"/>
    <w:rsid w:val="00D96DD1"/>
    <w:rsid w:val="00D97637"/>
    <w:rsid w:val="00DA08D3"/>
    <w:rsid w:val="00DA5DC4"/>
    <w:rsid w:val="00DA73DE"/>
    <w:rsid w:val="00DA7488"/>
    <w:rsid w:val="00DB1758"/>
    <w:rsid w:val="00DB6BF2"/>
    <w:rsid w:val="00DC01E1"/>
    <w:rsid w:val="00DC18C0"/>
    <w:rsid w:val="00DC22F5"/>
    <w:rsid w:val="00DC39E9"/>
    <w:rsid w:val="00DC3CB9"/>
    <w:rsid w:val="00DC6CE6"/>
    <w:rsid w:val="00DD0D83"/>
    <w:rsid w:val="00DD2906"/>
    <w:rsid w:val="00DD2EF0"/>
    <w:rsid w:val="00DD5B4A"/>
    <w:rsid w:val="00DD64E5"/>
    <w:rsid w:val="00DE08B8"/>
    <w:rsid w:val="00DE0E3F"/>
    <w:rsid w:val="00DE1844"/>
    <w:rsid w:val="00DE2B70"/>
    <w:rsid w:val="00DE2E9C"/>
    <w:rsid w:val="00DE540A"/>
    <w:rsid w:val="00DE653B"/>
    <w:rsid w:val="00DE7D77"/>
    <w:rsid w:val="00DF0381"/>
    <w:rsid w:val="00DF4CE2"/>
    <w:rsid w:val="00DF5445"/>
    <w:rsid w:val="00E0101A"/>
    <w:rsid w:val="00E0284E"/>
    <w:rsid w:val="00E04F12"/>
    <w:rsid w:val="00E06592"/>
    <w:rsid w:val="00E071BA"/>
    <w:rsid w:val="00E108E3"/>
    <w:rsid w:val="00E10F04"/>
    <w:rsid w:val="00E23FB7"/>
    <w:rsid w:val="00E2455A"/>
    <w:rsid w:val="00E25A36"/>
    <w:rsid w:val="00E266EB"/>
    <w:rsid w:val="00E26AB6"/>
    <w:rsid w:val="00E300A3"/>
    <w:rsid w:val="00E31772"/>
    <w:rsid w:val="00E33C20"/>
    <w:rsid w:val="00E4035F"/>
    <w:rsid w:val="00E4108B"/>
    <w:rsid w:val="00E4248F"/>
    <w:rsid w:val="00E42F07"/>
    <w:rsid w:val="00E43729"/>
    <w:rsid w:val="00E4524F"/>
    <w:rsid w:val="00E50C2B"/>
    <w:rsid w:val="00E575CD"/>
    <w:rsid w:val="00E6175D"/>
    <w:rsid w:val="00E6319C"/>
    <w:rsid w:val="00E6603D"/>
    <w:rsid w:val="00E660C2"/>
    <w:rsid w:val="00E70F2D"/>
    <w:rsid w:val="00E71836"/>
    <w:rsid w:val="00E73778"/>
    <w:rsid w:val="00E73FB6"/>
    <w:rsid w:val="00E750FE"/>
    <w:rsid w:val="00E778A4"/>
    <w:rsid w:val="00E80AC6"/>
    <w:rsid w:val="00E81989"/>
    <w:rsid w:val="00E82873"/>
    <w:rsid w:val="00E82BF7"/>
    <w:rsid w:val="00E85FAD"/>
    <w:rsid w:val="00E86650"/>
    <w:rsid w:val="00E91744"/>
    <w:rsid w:val="00E92206"/>
    <w:rsid w:val="00E93609"/>
    <w:rsid w:val="00E9787D"/>
    <w:rsid w:val="00EA2CAA"/>
    <w:rsid w:val="00EA4A06"/>
    <w:rsid w:val="00EA4DB8"/>
    <w:rsid w:val="00EA50B5"/>
    <w:rsid w:val="00EA71D3"/>
    <w:rsid w:val="00EB09CC"/>
    <w:rsid w:val="00EB1AAF"/>
    <w:rsid w:val="00EB26D3"/>
    <w:rsid w:val="00EB2AA2"/>
    <w:rsid w:val="00EB64A4"/>
    <w:rsid w:val="00EB6B33"/>
    <w:rsid w:val="00EC387A"/>
    <w:rsid w:val="00EC7120"/>
    <w:rsid w:val="00EC74D4"/>
    <w:rsid w:val="00ED1A17"/>
    <w:rsid w:val="00ED2B85"/>
    <w:rsid w:val="00ED6028"/>
    <w:rsid w:val="00ED62A4"/>
    <w:rsid w:val="00EE080B"/>
    <w:rsid w:val="00EE12A4"/>
    <w:rsid w:val="00EE151D"/>
    <w:rsid w:val="00EE1607"/>
    <w:rsid w:val="00EE2608"/>
    <w:rsid w:val="00EE51CC"/>
    <w:rsid w:val="00EF0164"/>
    <w:rsid w:val="00EF1332"/>
    <w:rsid w:val="00EF4202"/>
    <w:rsid w:val="00EF7FD2"/>
    <w:rsid w:val="00F01C46"/>
    <w:rsid w:val="00F034F0"/>
    <w:rsid w:val="00F0397A"/>
    <w:rsid w:val="00F06D38"/>
    <w:rsid w:val="00F0719B"/>
    <w:rsid w:val="00F075CC"/>
    <w:rsid w:val="00F07C2E"/>
    <w:rsid w:val="00F14577"/>
    <w:rsid w:val="00F15C97"/>
    <w:rsid w:val="00F161F9"/>
    <w:rsid w:val="00F209B4"/>
    <w:rsid w:val="00F262B9"/>
    <w:rsid w:val="00F269B2"/>
    <w:rsid w:val="00F27146"/>
    <w:rsid w:val="00F27B6B"/>
    <w:rsid w:val="00F30E4C"/>
    <w:rsid w:val="00F31B59"/>
    <w:rsid w:val="00F37AE7"/>
    <w:rsid w:val="00F40C45"/>
    <w:rsid w:val="00F41162"/>
    <w:rsid w:val="00F46B86"/>
    <w:rsid w:val="00F47C8B"/>
    <w:rsid w:val="00F5114D"/>
    <w:rsid w:val="00F519AE"/>
    <w:rsid w:val="00F5412D"/>
    <w:rsid w:val="00F54E83"/>
    <w:rsid w:val="00F5687E"/>
    <w:rsid w:val="00F56D89"/>
    <w:rsid w:val="00F603B8"/>
    <w:rsid w:val="00F60593"/>
    <w:rsid w:val="00F60CA6"/>
    <w:rsid w:val="00F61115"/>
    <w:rsid w:val="00F67F20"/>
    <w:rsid w:val="00F71B45"/>
    <w:rsid w:val="00F722AB"/>
    <w:rsid w:val="00F72D8D"/>
    <w:rsid w:val="00F7581A"/>
    <w:rsid w:val="00F7688F"/>
    <w:rsid w:val="00F7701F"/>
    <w:rsid w:val="00F8005E"/>
    <w:rsid w:val="00F82114"/>
    <w:rsid w:val="00F83B80"/>
    <w:rsid w:val="00F85AA2"/>
    <w:rsid w:val="00F922A9"/>
    <w:rsid w:val="00F92521"/>
    <w:rsid w:val="00F93F73"/>
    <w:rsid w:val="00F94456"/>
    <w:rsid w:val="00F9472A"/>
    <w:rsid w:val="00F96614"/>
    <w:rsid w:val="00F968AF"/>
    <w:rsid w:val="00F96F79"/>
    <w:rsid w:val="00FA08B7"/>
    <w:rsid w:val="00FA14F9"/>
    <w:rsid w:val="00FA1ABA"/>
    <w:rsid w:val="00FA205A"/>
    <w:rsid w:val="00FA2ECD"/>
    <w:rsid w:val="00FA4BD5"/>
    <w:rsid w:val="00FA6C00"/>
    <w:rsid w:val="00FB22E9"/>
    <w:rsid w:val="00FB28AC"/>
    <w:rsid w:val="00FB2E0C"/>
    <w:rsid w:val="00FB50C1"/>
    <w:rsid w:val="00FB694E"/>
    <w:rsid w:val="00FB765C"/>
    <w:rsid w:val="00FC605E"/>
    <w:rsid w:val="00FC6FA5"/>
    <w:rsid w:val="00FC7C49"/>
    <w:rsid w:val="00FC7D40"/>
    <w:rsid w:val="00FD2F65"/>
    <w:rsid w:val="00FD3786"/>
    <w:rsid w:val="00FD74D1"/>
    <w:rsid w:val="00FE1BA1"/>
    <w:rsid w:val="00FE1D40"/>
    <w:rsid w:val="00FE28A2"/>
    <w:rsid w:val="00FE3619"/>
    <w:rsid w:val="00FE4313"/>
    <w:rsid w:val="00FF298A"/>
    <w:rsid w:val="00FF2A57"/>
    <w:rsid w:val="00FF2E60"/>
    <w:rsid w:val="00FF3857"/>
    <w:rsid w:val="00FF393E"/>
    <w:rsid w:val="00FF40BD"/>
    <w:rsid w:val="00FF45F0"/>
    <w:rsid w:val="00FF74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7220D1A7"/>
  <w15:docId w15:val="{4C1279E8-911D-48BD-93A8-A04DDC1DE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A3E45"/>
    <w:rPr>
      <w:rFonts w:ascii="Arial" w:hAnsi="Arial" w:cs="Arial"/>
      <w:sz w:val="24"/>
    </w:rPr>
  </w:style>
  <w:style w:type="paragraph" w:styleId="Kop1">
    <w:name w:val="heading 1"/>
    <w:aliases w:val="Section Heading,Hoofdstuk,hoofdstuk,sectionHeading,h1,1,051,Hoofstuk,Level Heading 1,Hoofdstuk-kop,BP Heading 1,Heading 1 Char Char,Tempo Heading 1,heading1,Antraste 1,Kop 1 Char1,Kop 1 Char Char,k1,k1 + Arial Narrow,Left:  -0,39&quot;,Heading,Part"/>
    <w:basedOn w:val="Standaard"/>
    <w:next w:val="Standaard"/>
    <w:link w:val="Kop1Char"/>
    <w:qFormat/>
    <w:rsid w:val="006A3E45"/>
    <w:pPr>
      <w:keepNext/>
      <w:numPr>
        <w:numId w:val="3"/>
      </w:numPr>
      <w:tabs>
        <w:tab w:val="clear" w:pos="1138"/>
        <w:tab w:val="num" w:pos="854"/>
        <w:tab w:val="left" w:pos="1134"/>
      </w:tabs>
      <w:spacing w:before="240" w:after="120"/>
      <w:ind w:left="854"/>
      <w:outlineLvl w:val="0"/>
    </w:pPr>
    <w:rPr>
      <w:b/>
      <w:sz w:val="20"/>
    </w:rPr>
  </w:style>
  <w:style w:type="paragraph" w:styleId="Kop2">
    <w:name w:val="heading 2"/>
    <w:aliases w:val="Reset numbering,h2,paragraaf,Paragraaf,k2,052,Annex Kop 2,Vet + inhoudsopg-niveau 2,Paragraaf (1.1),ips_paragraaf,Chapter Title,Paragrf 2,Bold 14,L2,Tempo Heading 2,Kapitel,Header 2,l2,Level 2 Head,H2,A,(Alt+2),H21,2,2scr,Ko,Numbered - 2,H"/>
    <w:basedOn w:val="Standaard"/>
    <w:next w:val="Standaard"/>
    <w:link w:val="Kop2Char"/>
    <w:qFormat/>
    <w:rsid w:val="00BE4E0A"/>
    <w:pPr>
      <w:numPr>
        <w:ilvl w:val="1"/>
        <w:numId w:val="3"/>
      </w:numPr>
      <w:spacing w:before="120"/>
      <w:outlineLvl w:val="1"/>
    </w:pPr>
    <w:rPr>
      <w:sz w:val="18"/>
    </w:rPr>
  </w:style>
  <w:style w:type="paragraph" w:styleId="Kop3">
    <w:name w:val="heading 3"/>
    <w:aliases w:val="Level 1 - 1,Voorwoord,053,h3,subparagraaf,Sub-paragraaf,Subparagraaf,niveau3,Sub-Paragraaf,Annex Kop 3,Vet + inhoudsopg-niveau 3,3,ips_subparagraaf,Untertitel 3,Bold 12,L3,Tempo Heading 3,e,e1,e2,e3,e4,e5,e6,e7,e8,e9,e10,e11,e12,e13,heading 3"/>
    <w:basedOn w:val="Kop2"/>
    <w:next w:val="Standaard"/>
    <w:link w:val="Kop3Char"/>
    <w:qFormat/>
    <w:rsid w:val="006A3E45"/>
    <w:pPr>
      <w:numPr>
        <w:ilvl w:val="2"/>
      </w:numPr>
      <w:outlineLvl w:val="2"/>
    </w:pPr>
  </w:style>
  <w:style w:type="paragraph" w:styleId="Kop4">
    <w:name w:val="heading 4"/>
    <w:aliases w:val="Level 2 - a,054,BP Heading 4,Tempo Heading 4,SDW Heading 4,H4,h4,chapitre 1.1.1.1,Contrat 4,Sub-paragraph,Subhead C,Heading 4(war),DNV-H4,Map Title,head 4,h41,head 41,H41,h42,head 42,H42,h43,head 43,H43,h411,head 411,H411,h421,head 421,H421,4"/>
    <w:basedOn w:val="Kop2"/>
    <w:next w:val="Standaard"/>
    <w:qFormat/>
    <w:rsid w:val="006A3E45"/>
    <w:pPr>
      <w:tabs>
        <w:tab w:val="clear" w:pos="570"/>
        <w:tab w:val="left" w:pos="864"/>
      </w:tabs>
      <w:ind w:left="864" w:hanging="864"/>
      <w:outlineLvl w:val="3"/>
    </w:pPr>
  </w:style>
  <w:style w:type="paragraph" w:styleId="Kop5">
    <w:name w:val="heading 5"/>
    <w:aliases w:val="Level 3 - i"/>
    <w:basedOn w:val="Kop4"/>
    <w:next w:val="Standaard"/>
    <w:qFormat/>
    <w:rsid w:val="006A3E45"/>
    <w:pPr>
      <w:tabs>
        <w:tab w:val="clear" w:pos="864"/>
        <w:tab w:val="left" w:pos="1008"/>
      </w:tabs>
      <w:ind w:left="1008" w:hanging="1008"/>
      <w:outlineLvl w:val="4"/>
    </w:pPr>
  </w:style>
  <w:style w:type="paragraph" w:styleId="Kop6">
    <w:name w:val="heading 6"/>
    <w:basedOn w:val="Kop4"/>
    <w:next w:val="Standaard"/>
    <w:qFormat/>
    <w:rsid w:val="006A3E45"/>
    <w:pPr>
      <w:tabs>
        <w:tab w:val="clear" w:pos="864"/>
        <w:tab w:val="left" w:pos="1152"/>
      </w:tabs>
      <w:ind w:left="1152" w:hanging="1152"/>
      <w:outlineLvl w:val="5"/>
    </w:pPr>
  </w:style>
  <w:style w:type="paragraph" w:styleId="Kop7">
    <w:name w:val="heading 7"/>
    <w:basedOn w:val="Kop4"/>
    <w:next w:val="Standaard"/>
    <w:qFormat/>
    <w:rsid w:val="006A3E45"/>
    <w:pPr>
      <w:tabs>
        <w:tab w:val="clear" w:pos="864"/>
        <w:tab w:val="left" w:pos="1296"/>
      </w:tabs>
      <w:ind w:left="1296" w:hanging="1296"/>
      <w:outlineLvl w:val="6"/>
    </w:pPr>
  </w:style>
  <w:style w:type="paragraph" w:styleId="Kop8">
    <w:name w:val="heading 8"/>
    <w:basedOn w:val="Kop4"/>
    <w:next w:val="Standaard"/>
    <w:qFormat/>
    <w:rsid w:val="006A3E45"/>
    <w:pPr>
      <w:tabs>
        <w:tab w:val="clear" w:pos="864"/>
        <w:tab w:val="left" w:pos="1440"/>
      </w:tabs>
      <w:ind w:left="1440" w:hanging="1440"/>
      <w:outlineLvl w:val="7"/>
    </w:pPr>
  </w:style>
  <w:style w:type="paragraph" w:styleId="Kop9">
    <w:name w:val="heading 9"/>
    <w:basedOn w:val="Kop4"/>
    <w:next w:val="Standaard"/>
    <w:qFormat/>
    <w:rsid w:val="006A3E45"/>
    <w:pPr>
      <w:tabs>
        <w:tab w:val="clear" w:pos="864"/>
        <w:tab w:val="left" w:pos="1584"/>
      </w:tabs>
      <w:ind w:left="1584" w:hanging="1584"/>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A3E45"/>
    <w:rPr>
      <w:rFonts w:ascii="Tahoma" w:hAnsi="Tahoma" w:cs="Swis721 BT"/>
      <w:sz w:val="16"/>
      <w:szCs w:val="16"/>
    </w:rPr>
  </w:style>
  <w:style w:type="character" w:styleId="Verwijzingopmerking">
    <w:name w:val="annotation reference"/>
    <w:semiHidden/>
    <w:rsid w:val="006A3E45"/>
    <w:rPr>
      <w:sz w:val="16"/>
      <w:szCs w:val="16"/>
    </w:rPr>
  </w:style>
  <w:style w:type="paragraph" w:styleId="Tekstopmerking">
    <w:name w:val="annotation text"/>
    <w:basedOn w:val="Standaard"/>
    <w:link w:val="TekstopmerkingChar"/>
    <w:semiHidden/>
    <w:rsid w:val="006A3E45"/>
    <w:rPr>
      <w:rFonts w:ascii="Times New Roman" w:hAnsi="Times New Roman" w:cs="Times New Roman"/>
      <w:sz w:val="20"/>
    </w:rPr>
  </w:style>
  <w:style w:type="paragraph" w:styleId="Onderwerpvanopmerking">
    <w:name w:val="annotation subject"/>
    <w:basedOn w:val="Tekstopmerking"/>
    <w:next w:val="Tekstopmerking"/>
    <w:semiHidden/>
    <w:rsid w:val="006A3E45"/>
    <w:rPr>
      <w:rFonts w:ascii="Arial" w:hAnsi="Arial" w:cs="Arial"/>
      <w:b/>
      <w:bCs/>
    </w:rPr>
  </w:style>
  <w:style w:type="paragraph" w:styleId="Inhopg1">
    <w:name w:val="toc 1"/>
    <w:basedOn w:val="Standaard"/>
    <w:next w:val="Standaard"/>
    <w:uiPriority w:val="39"/>
    <w:rsid w:val="006A3E45"/>
    <w:pPr>
      <w:tabs>
        <w:tab w:val="left" w:pos="1134"/>
        <w:tab w:val="right" w:leader="dot" w:pos="9062"/>
      </w:tabs>
      <w:spacing w:before="240"/>
    </w:pPr>
    <w:rPr>
      <w:noProof/>
    </w:rPr>
  </w:style>
  <w:style w:type="paragraph" w:styleId="Voettekst">
    <w:name w:val="footer"/>
    <w:basedOn w:val="Standaard"/>
    <w:semiHidden/>
    <w:rsid w:val="006A3E45"/>
    <w:pPr>
      <w:tabs>
        <w:tab w:val="center" w:pos="4536"/>
        <w:tab w:val="right" w:pos="9072"/>
      </w:tabs>
    </w:pPr>
  </w:style>
  <w:style w:type="paragraph" w:styleId="Koptekst">
    <w:name w:val="header"/>
    <w:aliases w:val="foote,h,DP-standaard"/>
    <w:basedOn w:val="Standaard"/>
    <w:semiHidden/>
    <w:rsid w:val="006A3E45"/>
    <w:pPr>
      <w:tabs>
        <w:tab w:val="center" w:pos="4536"/>
        <w:tab w:val="right" w:pos="9072"/>
      </w:tabs>
    </w:pPr>
  </w:style>
  <w:style w:type="paragraph" w:styleId="Standaardinspringing">
    <w:name w:val="Normal Indent"/>
    <w:basedOn w:val="Standaard"/>
    <w:semiHidden/>
    <w:rsid w:val="006A3E45"/>
    <w:pPr>
      <w:ind w:left="708"/>
    </w:pPr>
  </w:style>
  <w:style w:type="paragraph" w:customStyle="1" w:styleId="Opmaakprofielzondernaam">
    <w:name w:val="Opmaakprofiel zonder naam"/>
    <w:rsid w:val="006A3E45"/>
    <w:rPr>
      <w:rFonts w:ascii="Arial" w:hAnsi="Arial" w:cs="Arial"/>
    </w:rPr>
  </w:style>
  <w:style w:type="paragraph" w:styleId="Plattetekst2">
    <w:name w:val="Body Text 2"/>
    <w:basedOn w:val="Standaard"/>
    <w:semiHidden/>
    <w:rsid w:val="006A3E45"/>
    <w:rPr>
      <w:sz w:val="18"/>
    </w:rPr>
  </w:style>
  <w:style w:type="paragraph" w:styleId="Tekstzonderopmaak">
    <w:name w:val="Plain Text"/>
    <w:basedOn w:val="Standaard"/>
    <w:semiHidden/>
    <w:rsid w:val="006A3E45"/>
    <w:rPr>
      <w:rFonts w:ascii="Courier New" w:hAnsi="Courier New" w:cs="MS Mincho"/>
    </w:rPr>
  </w:style>
  <w:style w:type="paragraph" w:styleId="Plattetekst">
    <w:name w:val="Body Text"/>
    <w:aliases w:val="Body Text Char,Body Text Char1 Char1,Body Text Char Char Char1,Body Text Char1 Char Char,Body Text Char Char Char Char,Body Text Char Char1 Char,b,Platte tekst Char,Platte tekst Char Char,Platte tekst Char2 Char Char"/>
    <w:basedOn w:val="Standaard"/>
    <w:semiHidden/>
    <w:rsid w:val="006A3E45"/>
  </w:style>
  <w:style w:type="paragraph" w:customStyle="1" w:styleId="BodyText21">
    <w:name w:val="Body Text 21"/>
    <w:basedOn w:val="Standaard"/>
    <w:rsid w:val="006A3E4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Pr>
      <w:b/>
      <w:sz w:val="36"/>
    </w:rPr>
  </w:style>
  <w:style w:type="paragraph" w:styleId="Voetnoottekst">
    <w:name w:val="footnote text"/>
    <w:basedOn w:val="Standaard"/>
    <w:semiHidden/>
    <w:rsid w:val="006A3E45"/>
    <w:pPr>
      <w:tabs>
        <w:tab w:val="left" w:pos="1260"/>
      </w:tabs>
      <w:ind w:left="720" w:hanging="720"/>
    </w:pPr>
    <w:rPr>
      <w:kern w:val="2"/>
      <w:sz w:val="16"/>
      <w:lang w:val="nl"/>
    </w:rPr>
  </w:style>
  <w:style w:type="character" w:styleId="Voetnootmarkering">
    <w:name w:val="footnote reference"/>
    <w:semiHidden/>
    <w:rsid w:val="006A3E45"/>
    <w:rPr>
      <w:vertAlign w:val="superscript"/>
    </w:rPr>
  </w:style>
  <w:style w:type="paragraph" w:styleId="Plattetekstinspringen">
    <w:name w:val="Body Text Indent"/>
    <w:basedOn w:val="Standaard"/>
    <w:semiHidden/>
    <w:rsid w:val="006A3E45"/>
    <w:pPr>
      <w:tabs>
        <w:tab w:val="left" w:pos="993"/>
      </w:tabs>
      <w:ind w:left="567"/>
    </w:pPr>
    <w:rPr>
      <w:sz w:val="18"/>
    </w:rPr>
  </w:style>
  <w:style w:type="paragraph" w:styleId="Inhopg2">
    <w:name w:val="toc 2"/>
    <w:basedOn w:val="Standaard"/>
    <w:next w:val="Standaard"/>
    <w:autoRedefine/>
    <w:semiHidden/>
    <w:rsid w:val="006A3E45"/>
    <w:pPr>
      <w:ind w:left="240"/>
    </w:pPr>
  </w:style>
  <w:style w:type="paragraph" w:styleId="Inhopg3">
    <w:name w:val="toc 3"/>
    <w:basedOn w:val="Standaard"/>
    <w:next w:val="Standaard"/>
    <w:autoRedefine/>
    <w:semiHidden/>
    <w:rsid w:val="006A3E45"/>
    <w:pPr>
      <w:ind w:left="480"/>
    </w:pPr>
  </w:style>
  <w:style w:type="paragraph" w:styleId="Inhopg4">
    <w:name w:val="toc 4"/>
    <w:basedOn w:val="Standaard"/>
    <w:next w:val="Standaard"/>
    <w:autoRedefine/>
    <w:semiHidden/>
    <w:rsid w:val="006A3E45"/>
    <w:pPr>
      <w:ind w:left="720"/>
    </w:pPr>
  </w:style>
  <w:style w:type="paragraph" w:styleId="Inhopg5">
    <w:name w:val="toc 5"/>
    <w:basedOn w:val="Standaard"/>
    <w:next w:val="Standaard"/>
    <w:autoRedefine/>
    <w:semiHidden/>
    <w:rsid w:val="006A3E45"/>
    <w:pPr>
      <w:ind w:left="960"/>
    </w:pPr>
  </w:style>
  <w:style w:type="paragraph" w:styleId="Inhopg6">
    <w:name w:val="toc 6"/>
    <w:basedOn w:val="Standaard"/>
    <w:next w:val="Standaard"/>
    <w:autoRedefine/>
    <w:semiHidden/>
    <w:rsid w:val="006A3E45"/>
    <w:pPr>
      <w:ind w:left="1200"/>
    </w:pPr>
  </w:style>
  <w:style w:type="paragraph" w:styleId="Inhopg7">
    <w:name w:val="toc 7"/>
    <w:basedOn w:val="Standaard"/>
    <w:next w:val="Standaard"/>
    <w:autoRedefine/>
    <w:semiHidden/>
    <w:rsid w:val="006A3E45"/>
    <w:pPr>
      <w:ind w:left="1440"/>
    </w:pPr>
  </w:style>
  <w:style w:type="paragraph" w:styleId="Inhopg8">
    <w:name w:val="toc 8"/>
    <w:basedOn w:val="Standaard"/>
    <w:next w:val="Standaard"/>
    <w:autoRedefine/>
    <w:semiHidden/>
    <w:rsid w:val="006A3E45"/>
    <w:pPr>
      <w:ind w:left="1680"/>
    </w:pPr>
  </w:style>
  <w:style w:type="paragraph" w:styleId="Inhopg9">
    <w:name w:val="toc 9"/>
    <w:basedOn w:val="Standaard"/>
    <w:next w:val="Standaard"/>
    <w:autoRedefine/>
    <w:semiHidden/>
    <w:rsid w:val="006A3E45"/>
    <w:pPr>
      <w:ind w:left="1920"/>
    </w:pPr>
  </w:style>
  <w:style w:type="paragraph" w:customStyle="1" w:styleId="kop10">
    <w:name w:val="kop1"/>
    <w:basedOn w:val="Standaard"/>
    <w:next w:val="Standaard"/>
    <w:rsid w:val="006A3E45"/>
    <w:pPr>
      <w:pageBreakBefore/>
      <w:numPr>
        <w:numId w:val="2"/>
      </w:numPr>
      <w:spacing w:after="240"/>
    </w:pPr>
    <w:rPr>
      <w:rFonts w:ascii="Swis721 BT" w:hAnsi="Swis721 BT"/>
      <w:sz w:val="28"/>
    </w:rPr>
  </w:style>
  <w:style w:type="paragraph" w:customStyle="1" w:styleId="Bijlage">
    <w:name w:val="Bijlage"/>
    <w:basedOn w:val="Standaard"/>
    <w:rsid w:val="006A3E45"/>
  </w:style>
  <w:style w:type="paragraph" w:customStyle="1" w:styleId="kop20">
    <w:name w:val="kop2"/>
    <w:basedOn w:val="Standaard"/>
    <w:next w:val="Standaard"/>
    <w:rsid w:val="006A3E45"/>
    <w:pPr>
      <w:keepNext/>
      <w:numPr>
        <w:ilvl w:val="1"/>
        <w:numId w:val="2"/>
      </w:numPr>
      <w:spacing w:before="120" w:after="120"/>
    </w:pPr>
    <w:rPr>
      <w:rFonts w:ascii="Swis721 BT" w:hAnsi="Swis721 BT"/>
    </w:rPr>
  </w:style>
  <w:style w:type="paragraph" w:customStyle="1" w:styleId="kop30">
    <w:name w:val="kop3"/>
    <w:basedOn w:val="Standaard"/>
    <w:next w:val="Standaard"/>
    <w:rsid w:val="006A3E45"/>
    <w:pPr>
      <w:keepNext/>
      <w:numPr>
        <w:ilvl w:val="2"/>
        <w:numId w:val="2"/>
      </w:numPr>
      <w:spacing w:before="120" w:after="120"/>
    </w:pPr>
    <w:rPr>
      <w:rFonts w:ascii="Swis721 BT" w:hAnsi="Swis721 BT"/>
      <w:sz w:val="20"/>
    </w:rPr>
  </w:style>
  <w:style w:type="paragraph" w:customStyle="1" w:styleId="Ballontekst1">
    <w:name w:val="Ballontekst1"/>
    <w:basedOn w:val="Standaard"/>
    <w:semiHidden/>
    <w:rsid w:val="006A3E45"/>
    <w:rPr>
      <w:rFonts w:ascii="Tahoma" w:hAnsi="Tahoma" w:cs="Swis721 BT"/>
      <w:sz w:val="16"/>
      <w:szCs w:val="16"/>
    </w:rPr>
  </w:style>
  <w:style w:type="character" w:styleId="Zwaar">
    <w:name w:val="Strong"/>
    <w:qFormat/>
    <w:rsid w:val="006A3E45"/>
    <w:rPr>
      <w:b/>
    </w:rPr>
  </w:style>
  <w:style w:type="paragraph" w:styleId="Plattetekstinspringen2">
    <w:name w:val="Body Text Indent 2"/>
    <w:basedOn w:val="Standaard"/>
    <w:semiHidden/>
    <w:rsid w:val="006A3E45"/>
    <w:pPr>
      <w:ind w:left="570"/>
    </w:pPr>
    <w:rPr>
      <w:sz w:val="18"/>
    </w:rPr>
  </w:style>
  <w:style w:type="paragraph" w:customStyle="1" w:styleId="teXt">
    <w:name w:val="teXt"/>
    <w:basedOn w:val="Standaard"/>
    <w:rsid w:val="006A3E45"/>
    <w:pPr>
      <w:spacing w:before="260" w:line="260" w:lineRule="exact"/>
    </w:pPr>
    <w:rPr>
      <w:rFonts w:ascii="Times" w:hAnsi="Times"/>
      <w:sz w:val="22"/>
      <w:lang w:val="nl"/>
    </w:rPr>
  </w:style>
  <w:style w:type="paragraph" w:styleId="Lijstalinea">
    <w:name w:val="List Paragraph"/>
    <w:basedOn w:val="Standaard"/>
    <w:qFormat/>
    <w:rsid w:val="006A3E45"/>
    <w:pPr>
      <w:spacing w:after="200" w:line="276" w:lineRule="auto"/>
      <w:ind w:left="720"/>
      <w:contextualSpacing/>
    </w:pPr>
    <w:rPr>
      <w:rFonts w:ascii="Times New Roman" w:hAnsi="Times New Roman" w:cs="Times New Roman"/>
      <w:sz w:val="22"/>
      <w:szCs w:val="22"/>
      <w:lang w:val="en-US" w:eastAsia="en-US" w:bidi="en-US"/>
    </w:rPr>
  </w:style>
  <w:style w:type="paragraph" w:styleId="Lijstopsomteken">
    <w:name w:val="List Bullet"/>
    <w:basedOn w:val="Standaard"/>
    <w:semiHidden/>
    <w:unhideWhenUsed/>
    <w:rsid w:val="006A3E45"/>
    <w:pPr>
      <w:numPr>
        <w:numId w:val="4"/>
      </w:numPr>
      <w:contextualSpacing/>
    </w:pPr>
  </w:style>
  <w:style w:type="character" w:customStyle="1" w:styleId="KoptekstChar">
    <w:name w:val="Koptekst Char"/>
    <w:rsid w:val="006A3E45"/>
    <w:rPr>
      <w:rFonts w:ascii="Arial" w:hAnsi="Arial" w:cs="Arial"/>
      <w:sz w:val="24"/>
    </w:rPr>
  </w:style>
  <w:style w:type="paragraph" w:styleId="Plattetekstinspringen3">
    <w:name w:val="Body Text Indent 3"/>
    <w:basedOn w:val="Standaard"/>
    <w:semiHidden/>
    <w:rsid w:val="006A3E45"/>
    <w:pPr>
      <w:ind w:left="567" w:hanging="567"/>
    </w:pPr>
    <w:rPr>
      <w:sz w:val="16"/>
    </w:rPr>
  </w:style>
  <w:style w:type="character" w:styleId="Hyperlink">
    <w:name w:val="Hyperlink"/>
    <w:unhideWhenUsed/>
    <w:rsid w:val="006A3E45"/>
    <w:rPr>
      <w:color w:val="0000FF"/>
      <w:u w:val="single"/>
    </w:rPr>
  </w:style>
  <w:style w:type="paragraph" w:styleId="Documentstructuur">
    <w:name w:val="Document Map"/>
    <w:basedOn w:val="Standaard"/>
    <w:semiHidden/>
    <w:rsid w:val="006A3E45"/>
    <w:pPr>
      <w:shd w:val="clear" w:color="auto" w:fill="000080"/>
    </w:pPr>
    <w:rPr>
      <w:rFonts w:ascii="Tahoma" w:hAnsi="Tahoma"/>
    </w:rPr>
  </w:style>
  <w:style w:type="paragraph" w:customStyle="1" w:styleId="Standaard-tabel">
    <w:name w:val="Standaard-tabel"/>
    <w:basedOn w:val="Standaard"/>
    <w:rsid w:val="006A3E45"/>
    <w:pPr>
      <w:suppressAutoHyphens/>
      <w:spacing w:line="240" w:lineRule="atLeast"/>
    </w:pPr>
    <w:rPr>
      <w:rFonts w:eastAsia="MS Mincho" w:cs="Times New Roman"/>
      <w:sz w:val="19"/>
    </w:rPr>
  </w:style>
  <w:style w:type="paragraph" w:customStyle="1" w:styleId="lijst1producttemplate">
    <w:name w:val="lijst1 product template"/>
    <w:basedOn w:val="Standaard"/>
    <w:rsid w:val="006A3E45"/>
    <w:pPr>
      <w:widowControl w:val="0"/>
      <w:numPr>
        <w:numId w:val="6"/>
      </w:numPr>
      <w:spacing w:line="240" w:lineRule="atLeast"/>
    </w:pPr>
    <w:rPr>
      <w:spacing w:val="5"/>
      <w:sz w:val="19"/>
    </w:rPr>
  </w:style>
  <w:style w:type="paragraph" w:styleId="Titel">
    <w:name w:val="Title"/>
    <w:basedOn w:val="Standaard"/>
    <w:link w:val="TitelChar"/>
    <w:qFormat/>
    <w:rsid w:val="006A3E45"/>
    <w:pPr>
      <w:widowControl w:val="0"/>
      <w:spacing w:line="240" w:lineRule="atLeast"/>
      <w:jc w:val="center"/>
    </w:pPr>
    <w:rPr>
      <w:b/>
      <w:spacing w:val="5"/>
    </w:rPr>
  </w:style>
  <w:style w:type="paragraph" w:customStyle="1" w:styleId="Normaalweb1">
    <w:name w:val="Normaal (web)1"/>
    <w:basedOn w:val="Standaard"/>
    <w:rsid w:val="006A3E45"/>
    <w:pPr>
      <w:spacing w:before="100" w:after="100"/>
    </w:pPr>
    <w:rPr>
      <w:rFonts w:ascii="Times New Roman" w:hAnsi="Times New Roman"/>
    </w:rPr>
  </w:style>
  <w:style w:type="character" w:customStyle="1" w:styleId="Kop2Char">
    <w:name w:val="Kop 2 Char"/>
    <w:aliases w:val="Reset numbering Char,h2 Char,paragraaf Char,Paragraaf Char,k2 Char,052 Char,Annex Kop 2 Char,Vet + inhoudsopg-niveau 2 Char,Paragraaf (1.1) Char,ips_paragraaf Char,Chapter Title Char,Paragrf 2 Char,Bold 14 Char,L2 Char,Tempo Heading 2 Char"/>
    <w:basedOn w:val="Standaardalinea-lettertype"/>
    <w:link w:val="Kop2"/>
    <w:rsid w:val="00BE4E0A"/>
    <w:rPr>
      <w:rFonts w:ascii="Arial" w:hAnsi="Arial" w:cs="Arial"/>
      <w:sz w:val="18"/>
    </w:rPr>
  </w:style>
  <w:style w:type="character" w:customStyle="1" w:styleId="Kop1Char">
    <w:name w:val="Kop 1 Char"/>
    <w:aliases w:val="Section Heading Char,Hoofdstuk Char,hoofdstuk Char,sectionHeading Char,h1 Char,1 Char,051 Char,Hoofstuk Char,Level Heading 1 Char,Hoofdstuk-kop Char,BP Heading 1 Char,Heading 1 Char Char Char,Tempo Heading 1 Char,heading1 Char,Antraste 1 Char"/>
    <w:basedOn w:val="Standaardalinea-lettertype"/>
    <w:link w:val="Kop1"/>
    <w:rsid w:val="00B96BF0"/>
    <w:rPr>
      <w:rFonts w:ascii="Arial" w:hAnsi="Arial" w:cs="Arial"/>
      <w:b/>
    </w:rPr>
  </w:style>
  <w:style w:type="paragraph" w:styleId="Plattetekst3">
    <w:name w:val="Body Text 3"/>
    <w:basedOn w:val="Standaard"/>
    <w:link w:val="Plattetekst3Char"/>
    <w:uiPriority w:val="99"/>
    <w:semiHidden/>
    <w:unhideWhenUsed/>
    <w:rsid w:val="007B4D38"/>
    <w:pPr>
      <w:spacing w:after="120"/>
    </w:pPr>
    <w:rPr>
      <w:sz w:val="16"/>
      <w:szCs w:val="16"/>
    </w:rPr>
  </w:style>
  <w:style w:type="character" w:customStyle="1" w:styleId="Plattetekst3Char">
    <w:name w:val="Platte tekst 3 Char"/>
    <w:basedOn w:val="Standaardalinea-lettertype"/>
    <w:link w:val="Plattetekst3"/>
    <w:uiPriority w:val="99"/>
    <w:semiHidden/>
    <w:rsid w:val="007B4D38"/>
    <w:rPr>
      <w:rFonts w:ascii="Arial" w:hAnsi="Arial" w:cs="Arial"/>
      <w:sz w:val="16"/>
      <w:szCs w:val="16"/>
    </w:rPr>
  </w:style>
  <w:style w:type="paragraph" w:styleId="Revisie">
    <w:name w:val="Revision"/>
    <w:hidden/>
    <w:uiPriority w:val="99"/>
    <w:semiHidden/>
    <w:rsid w:val="004274BF"/>
    <w:rPr>
      <w:rFonts w:ascii="Arial" w:hAnsi="Arial" w:cs="Arial"/>
      <w:sz w:val="24"/>
    </w:rPr>
  </w:style>
  <w:style w:type="paragraph" w:styleId="Lijst2">
    <w:name w:val="List 2"/>
    <w:basedOn w:val="Standaard"/>
    <w:semiHidden/>
    <w:rsid w:val="00E43729"/>
    <w:pPr>
      <w:spacing w:line="270" w:lineRule="atLeast"/>
      <w:ind w:left="566" w:hanging="283"/>
    </w:pPr>
    <w:rPr>
      <w:noProof/>
      <w:spacing w:val="3"/>
      <w:sz w:val="19"/>
      <w:lang w:val="en-US"/>
    </w:rPr>
  </w:style>
  <w:style w:type="character" w:customStyle="1" w:styleId="TitelChar">
    <w:name w:val="Titel Char"/>
    <w:basedOn w:val="Standaardalinea-lettertype"/>
    <w:link w:val="Titel"/>
    <w:rsid w:val="003B528B"/>
    <w:rPr>
      <w:rFonts w:ascii="Arial" w:hAnsi="Arial" w:cs="Arial"/>
      <w:b/>
      <w:spacing w:val="5"/>
      <w:sz w:val="24"/>
    </w:rPr>
  </w:style>
  <w:style w:type="character" w:customStyle="1" w:styleId="TekstopmerkingChar">
    <w:name w:val="Tekst opmerking Char"/>
    <w:basedOn w:val="Standaardalinea-lettertype"/>
    <w:link w:val="Tekstopmerking"/>
    <w:semiHidden/>
    <w:rsid w:val="00112E9E"/>
    <w:rPr>
      <w:rFonts w:ascii="Times New Roman" w:hAnsi="Times New Roman"/>
    </w:rPr>
  </w:style>
  <w:style w:type="paragraph" w:customStyle="1" w:styleId="Plattetekstinspringen1">
    <w:name w:val="Platte tekst inspringen1"/>
    <w:basedOn w:val="Standaard"/>
    <w:rsid w:val="00A733A6"/>
    <w:pPr>
      <w:tabs>
        <w:tab w:val="left" w:pos="993"/>
      </w:tabs>
      <w:ind w:left="567"/>
    </w:pPr>
    <w:rPr>
      <w:rFonts w:cs="Times New Roman"/>
      <w:sz w:val="18"/>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link w:val="Kop3"/>
    <w:rsid w:val="001131D2"/>
    <w:rPr>
      <w:rFonts w:ascii="Arial" w:hAnsi="Arial" w:cs="Arial"/>
      <w:sz w:val="18"/>
    </w:rPr>
  </w:style>
  <w:style w:type="paragraph" w:styleId="Geenafstand">
    <w:name w:val="No Spacing"/>
    <w:uiPriority w:val="3"/>
    <w:rsid w:val="00F60593"/>
    <w:rPr>
      <w:rFonts w:ascii="Verdana" w:eastAsiaTheme="minorHAnsi" w:hAnsi="Verdana" w:cstheme="minorBidi"/>
      <w:sz w:val="18"/>
      <w:szCs w:val="22"/>
      <w:lang w:eastAsia="en-US"/>
    </w:rPr>
  </w:style>
  <w:style w:type="paragraph" w:customStyle="1" w:styleId="INKStandaard">
    <w:name w:val="INK Standaard"/>
    <w:basedOn w:val="Standaard"/>
    <w:link w:val="INKStandaardChar"/>
    <w:qFormat/>
    <w:rsid w:val="00E575CD"/>
    <w:pPr>
      <w:autoSpaceDE w:val="0"/>
      <w:autoSpaceDN w:val="0"/>
      <w:adjustRightInd w:val="0"/>
      <w:spacing w:line="276" w:lineRule="auto"/>
    </w:pPr>
    <w:rPr>
      <w:rFonts w:eastAsia="Calibri" w:cs="BAFCC A+ Univers"/>
      <w:color w:val="000000"/>
      <w:spacing w:val="5"/>
      <w:sz w:val="19"/>
      <w:szCs w:val="22"/>
      <w:lang w:eastAsia="en-US"/>
    </w:rPr>
  </w:style>
  <w:style w:type="numbering" w:customStyle="1" w:styleId="INKEis">
    <w:name w:val="INK Eis"/>
    <w:basedOn w:val="Geenlijst"/>
    <w:uiPriority w:val="99"/>
    <w:rsid w:val="00E575CD"/>
    <w:pPr>
      <w:numPr>
        <w:numId w:val="17"/>
      </w:numPr>
    </w:pPr>
  </w:style>
  <w:style w:type="character" w:customStyle="1" w:styleId="INKStandaardChar">
    <w:name w:val="INK Standaard Char"/>
    <w:basedOn w:val="Standaardalinea-lettertype"/>
    <w:link w:val="INKStandaard"/>
    <w:rsid w:val="00E575CD"/>
    <w:rPr>
      <w:rFonts w:ascii="Arial" w:eastAsia="Calibri" w:hAnsi="Arial" w:cs="BAFCC A+ Univers"/>
      <w:color w:val="000000"/>
      <w:spacing w:val="5"/>
      <w:sz w:val="19"/>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3748">
      <w:bodyDiv w:val="1"/>
      <w:marLeft w:val="0"/>
      <w:marRight w:val="0"/>
      <w:marTop w:val="0"/>
      <w:marBottom w:val="0"/>
      <w:divBdr>
        <w:top w:val="none" w:sz="0" w:space="0" w:color="auto"/>
        <w:left w:val="none" w:sz="0" w:space="0" w:color="auto"/>
        <w:bottom w:val="none" w:sz="0" w:space="0" w:color="auto"/>
        <w:right w:val="none" w:sz="0" w:space="0" w:color="auto"/>
      </w:divBdr>
    </w:div>
    <w:div w:id="236942736">
      <w:bodyDiv w:val="1"/>
      <w:marLeft w:val="0"/>
      <w:marRight w:val="0"/>
      <w:marTop w:val="0"/>
      <w:marBottom w:val="0"/>
      <w:divBdr>
        <w:top w:val="none" w:sz="0" w:space="0" w:color="auto"/>
        <w:left w:val="none" w:sz="0" w:space="0" w:color="auto"/>
        <w:bottom w:val="none" w:sz="0" w:space="0" w:color="auto"/>
        <w:right w:val="none" w:sz="0" w:space="0" w:color="auto"/>
      </w:divBdr>
    </w:div>
    <w:div w:id="208614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atline.cbs.nl/Statweb/publication/?DM=SLNL&amp;PA=81530NED&amp;D1=0&amp;D2=0&amp;D3=46-49,51-54,56-59&amp;HDR=T,G1&amp;STB=G2&amp;VW=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D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DFDFB-17FF-48A5-9B99-A58D19F0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7867</Words>
  <Characters>49734</Characters>
  <Application>Microsoft Office Word</Application>
  <DocSecurity>0</DocSecurity>
  <Lines>414</Lines>
  <Paragraphs>114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Raamovereenkomst koop inclusief beheerdiensten</vt:lpstr>
      <vt:lpstr>Raamovereenkomst koop inclusief beheerdiensten</vt:lpstr>
    </vt:vector>
  </TitlesOfParts>
  <Company>Organisatie</Company>
  <LinksUpToDate>false</LinksUpToDate>
  <CharactersWithSpaces>57487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koop inclusief beheerdiensten</dc:title>
  <dc:creator>Erik   Hofmans</dc:creator>
  <cp:lastModifiedBy>Kees A.C. JONGEJAN</cp:lastModifiedBy>
  <cp:revision>16</cp:revision>
  <cp:lastPrinted>2016-12-19T14:32:00Z</cp:lastPrinted>
  <dcterms:created xsi:type="dcterms:W3CDTF">2016-12-22T07:41:00Z</dcterms:created>
  <dcterms:modified xsi:type="dcterms:W3CDTF">2016-12-22T12:42:00Z</dcterms:modified>
</cp:coreProperties>
</file>